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最新森林防火的最新工作总结 森林防火工作总结报告(7篇)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森林防火的最新工作总结 森林防火工作总结报告一一、 主要做法及成效（一）统一思想，加强领导1、认真落实县森林防火工作会议精神，召开党委气势磅礴会议，乡直各单位负责人、各村委会负责人会议及全乡干部职工会议，传达会议精神，对我乡防火工作进行部署...</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森林防火工作总结报告一</w:t>
      </w:r>
    </w:p>
    <w:p>
      <w:pPr>
        <w:ind w:left="0" w:right="0" w:firstLine="560"/>
        <w:spacing w:before="450" w:after="450" w:line="312" w:lineRule="auto"/>
      </w:pPr>
      <w:r>
        <w:rPr>
          <w:rFonts w:ascii="宋体" w:hAnsi="宋体" w:eastAsia="宋体" w:cs="宋体"/>
          <w:color w:val="000"/>
          <w:sz w:val="28"/>
          <w:szCs w:val="28"/>
        </w:rPr>
        <w:t xml:space="preserve">一、 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二、存在的问题及20__年工作打算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宋体" w:hAnsi="宋体" w:eastAsia="宋体" w:cs="宋体"/>
          <w:color w:val="000"/>
          <w:sz w:val="28"/>
          <w:szCs w:val="28"/>
        </w:rPr>
        <w:t xml:space="preserve">2、继续加大巡查力度，健全网络，实行重点监控。</w:t>
      </w:r>
    </w:p>
    <w:p>
      <w:pPr>
        <w:ind w:left="0" w:right="0" w:firstLine="560"/>
        <w:spacing w:before="450" w:after="450" w:line="312" w:lineRule="auto"/>
      </w:pPr>
      <w:r>
        <w:rPr>
          <w:rFonts w:ascii="宋体" w:hAnsi="宋体" w:eastAsia="宋体" w:cs="宋体"/>
          <w:color w:val="000"/>
          <w:sz w:val="28"/>
          <w:szCs w:val="28"/>
        </w:rPr>
        <w:t xml:space="preserve">3、认真加强值班制度，确保通讯24小时畅通。</w:t>
      </w:r>
    </w:p>
    <w:p>
      <w:pPr>
        <w:ind w:left="0" w:right="0" w:firstLine="560"/>
        <w:spacing w:before="450" w:after="450" w:line="312" w:lineRule="auto"/>
      </w:pPr>
      <w:r>
        <w:rPr>
          <w:rFonts w:ascii="宋体" w:hAnsi="宋体" w:eastAsia="宋体" w:cs="宋体"/>
          <w:color w:val="000"/>
          <w:sz w:val="28"/>
          <w:szCs w:val="28"/>
        </w:rPr>
        <w:t xml:space="preserve">4、认真做好与友邻乡镇的联防工作。</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森林防火工作总结报告二</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为主要内容的森林防火宣传教育活动。我校按照上级的要求，结合学校实际，在全校积极开展了以“森林防火，人人有责”为主题的“六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6、由林业部门组织相关人员发放一张森林防火温馨卡。</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森林防火工作总结报告三</w:t>
      </w:r>
    </w:p>
    <w:p>
      <w:pPr>
        <w:ind w:left="0" w:right="0" w:firstLine="560"/>
        <w:spacing w:before="450" w:after="450" w:line="312" w:lineRule="auto"/>
      </w:pPr>
      <w:r>
        <w:rPr>
          <w:rFonts w:ascii="宋体" w:hAnsi="宋体" w:eastAsia="宋体" w:cs="宋体"/>
          <w:color w:val="000"/>
          <w:sz w:val="28"/>
          <w:szCs w:val="28"/>
        </w:rPr>
        <w:t xml:space="preserve">根据《仁寿县20__年重点难点工作奖惩办法》（仁府发〔20__〕18号）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虞丞乡是全县十个重点林区乡镇之一，全乡幅员面积40.02平方公里，其中林地面积2511.9公顷，森林覆盖面积2174.1公顷，全乡绿化覆盖率达67.3%，森林覆盖率达58.3%。</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__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20__年以来，我们主要做了以下工作：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__年以来，到学校、到场镇累计发放宣传资料20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森林防火工作总结报告四</w:t>
      </w:r>
    </w:p>
    <w:p>
      <w:pPr>
        <w:ind w:left="0" w:right="0" w:firstLine="560"/>
        <w:spacing w:before="450" w:after="450" w:line="312" w:lineRule="auto"/>
      </w:pPr>
      <w:r>
        <w:rPr>
          <w:rFonts w:ascii="宋体" w:hAnsi="宋体" w:eastAsia="宋体" w:cs="宋体"/>
          <w:color w:val="000"/>
          <w:sz w:val="28"/>
          <w:szCs w:val="28"/>
        </w:rPr>
        <w:t xml:space="preserve">20__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__年全国春季森林防火工作电视电话会议,县长沈建平和副县长陈树林参加会议。会上副县长陈树林简要回顾了20__年我县森林防火工作，全面部署我县春季森林防火工作。县长沈建平就抓好春季森林防火工作强调六点意见：一要增强责任意识；二要严格落实森林防火行政首长负责制，乡（镇）长是第一责任人，分管领导是直接责任人，一把手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二是落实森林防火指挥部成员单位挂钩制度和工作规则；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__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二是落实农田林缘可燃物计划烧除技术规程和实施方案。春季以来我县计划烧除面积117公顷、42个行政村；三是严格执行生产性用火审批制度。在高火险期及时发布2次禁火令，停止一切野外用火。到目前共审批野外用火47宗，面积5200亩；四是加强野外巡查，护林员到岗到位，实行分片分区域巡查。在节假日、高火险期等重要时段，组织林业执法大队、森林公安、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50.3万亩。</w:t>
      </w:r>
    </w:p>
    <w:p>
      <w:pPr>
        <w:ind w:left="0" w:right="0" w:firstLine="560"/>
        <w:spacing w:before="450" w:after="450" w:line="312" w:lineRule="auto"/>
      </w:pPr>
      <w:r>
        <w:rPr>
          <w:rFonts w:ascii="宋体" w:hAnsi="宋体" w:eastAsia="宋体" w:cs="宋体"/>
          <w:color w:val="000"/>
          <w:sz w:val="28"/>
          <w:szCs w:val="28"/>
        </w:rPr>
        <w:t xml:space="preserve">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森林防火工作总结报告五</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一、领导重视，全面落实防火责任制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我县各级党政高度重视森林防火工作，将其纳入了重要议事日程狠抓落实。一是制定政策，狠抓落实。在森林高火险期县政府、县森林防火指挥部先后印发了11 个关于森林防火的文件，要求上下狠抓落实，做到一级抓一级，层层明确责任，确保无任何纰漏。县政府颁布了《__县人民政府关于加强全县森林防火工作的通告》，更一步明确了森林防火的任务和责任。二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二、狠抓宣传教育，增强全民防火意识</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台联合制作防火专题新闻8条，实行滚动播放并发布到开江在线进行广泛宣传，播放森林防火警示标语50 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一是推行和完善“两项制度”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制度，保证了林火监测到位。二是加强重点时段的火源管理。在元旦、春节、清明、五一、中秋、国庆等节假日，除加强值班外，对一些游人较多的重点林区增派人员，加强巡护。三是加强对重点人员的监督管理。我县对988名痴、呆、傻等智障人员和 1585座林内坟墓进行了登记造册，并落实了监管责任人。四是加强隐患排查及监督检查，消除火灾隐患。在森林高火险期，特别在党的期间，县森林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w:t>
      </w:r>
    </w:p>
    <w:p>
      <w:pPr>
        <w:ind w:left="0" w:right="0" w:firstLine="560"/>
        <w:spacing w:before="450" w:after="450" w:line="312" w:lineRule="auto"/>
      </w:pPr>
      <w:r>
        <w:rPr>
          <w:rFonts w:ascii="宋体" w:hAnsi="宋体" w:eastAsia="宋体" w:cs="宋体"/>
          <w:color w:val="000"/>
          <w:sz w:val="28"/>
          <w:szCs w:val="28"/>
        </w:rPr>
        <w:t xml:space="preserve">四、强化保障，应急准备工作到位</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一是做好扑火物资保障。为保障扑救森林火灾的需要，今年底将购置10万余元的扑火工具，充实各乡镇及旅游景区和国有重点林区的扑火物资储备，并对原有扑火机具进行了检修，保障扑火工作需要。县乡(镇)两级储备了足够的砍刀、斧头、铁铲、灭火拍、风力灭火机、油锯等扑火机具，并对现有扑火机具进行了检修，保障扑火工作需要。二是全县24支森林消防中队队员，充实到位，做好备勤应急准备，随时待命赶赴火场。同时，组织森林消防队员开展森林防火技、战术基本知识培训，不断提高扑火实战能力。</w:t>
      </w:r>
    </w:p>
    <w:p>
      <w:pPr>
        <w:ind w:left="0" w:right="0" w:firstLine="560"/>
        <w:spacing w:before="450" w:after="450" w:line="312" w:lineRule="auto"/>
      </w:pPr>
      <w:r>
        <w:rPr>
          <w:rFonts w:ascii="宋体" w:hAnsi="宋体" w:eastAsia="宋体" w:cs="宋体"/>
          <w:color w:val="000"/>
          <w:sz w:val="28"/>
          <w:szCs w:val="28"/>
        </w:rPr>
        <w:t xml:space="preserve">五、加强值班调度，确保防火信息畅通</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领导片区值班负责制、林业局领导轮流带班制和防火办工作人员值班制，坚持做到森林高火险期24小时值班。在“元旦、春节、清明、五一、中秋、国庆”节假日期间，特别是在党的召开期间，县森林防火办对各乡镇专职巡山员、国营飞播工区和下属林业事业单位进行定期或不定期的点名查岗，防止脱岗漏岗现象出现，及时核查反馈热点，确保信息畅通，调度有序。&lt;/span</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森林防火工作总结报告六</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预防为主、积极消灭\"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20__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五个到位\"，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森林防火工作总结报告七</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__镇森林防火领导小组，召开了村及单位有关人员参加的动员按安排会议，对我镇森林防火工作作了详细的安排部署，下发了森林防火有关文件五个，悬挂横幅5条，书写宣传标语30余条，召开各种大小会议11次，并和各村签订了森林防火目标责任书，各村成立了防火领导小组和扑火工作突击队。编制了__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落实区森林防火会议精神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我镇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四、存在问题和措施</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2025-01-18T20:09:22+08:00</dcterms:created>
  <dcterms:modified xsi:type="dcterms:W3CDTF">2025-01-18T20:09:22+08:00</dcterms:modified>
</cp:coreProperties>
</file>

<file path=docProps/custom.xml><?xml version="1.0" encoding="utf-8"?>
<Properties xmlns="http://schemas.openxmlformats.org/officeDocument/2006/custom-properties" xmlns:vt="http://schemas.openxmlformats.org/officeDocument/2006/docPropsVTypes"/>
</file>