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最新年末营运工作总结(5篇)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年末营运工作总结一一、 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年末营运工作总结一</w:t>
      </w:r>
    </w:p>
    <w:p>
      <w:pPr>
        <w:ind w:left="0" w:right="0" w:firstLine="560"/>
        <w:spacing w:before="450" w:after="450" w:line="312" w:lineRule="auto"/>
      </w:pPr>
      <w:r>
        <w:rPr>
          <w:rFonts w:ascii="宋体" w:hAnsi="宋体" w:eastAsia="宋体" w:cs="宋体"/>
          <w:color w:val="000"/>
          <w:sz w:val="28"/>
          <w:szCs w:val="28"/>
        </w:rPr>
        <w:t xml:space="preserve">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 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 组织全体营业员 认真学习营业规范，观看服务规范的《营业厅标准化服务培训教材》 ，认真对照自已的一言一行。当我们身着工作服走进营业前台的那一刻起，就意识到我位每一位工作人员身处在公司的服务窗口， 每一位营业员都是企业的形象代表。 一个甜美的微笑， 一声亲切的问候拉近了客户与我们之间的距离， 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 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 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 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 关注任何一个前来受理业务的用户。工作之余设立营业心得分享，对于前台较好的服务案例由前台人员与其他营业员进行分享，追求怎么才能做得更好。通过共同学习，员工们个个恪尽职守，爱岗敬业。 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 直接影响一线人员的整体工作气氛，为此应加大现场的管理力度 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