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最新公安第四季度工作总结报告 第四季度工作汇报(五篇)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公安第四季度工作总结报告 第四季度工作汇报一一、思想学习方面：本人坚决拥护中国共产党的伟大领导，认真学习经典的理论知识，并利用电视、电脑、报纸、杂志等媒体关注国内国际形势，在工作之余，积极学习党的基本知识和有关政治思想文件、书籍，并把它作为...</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第四季度工作汇报二</w:t>
      </w:r>
    </w:p>
    <w:p>
      <w:pPr>
        <w:ind w:left="0" w:right="0" w:firstLine="560"/>
        <w:spacing w:before="450" w:after="450" w:line="312" w:lineRule="auto"/>
      </w:pPr>
      <w:r>
        <w:rPr>
          <w:rFonts w:ascii="宋体" w:hAnsi="宋体" w:eastAsia="宋体" w:cs="宋体"/>
          <w:color w:val="000"/>
          <w:sz w:val="28"/>
          <w:szCs w:val="28"/>
        </w:rPr>
        <w:t xml:space="preserve">转眼间第四季度的工作已经完成了，总结第四季度的经验是我们需要做好的。下面给大家分享关于第四季度工作总结报告，方便大家学习。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20_个人季度工作总结报告大全最新5篇&lt;/span</w:t>
      </w:r>
    </w:p>
    <w:p>
      <w:pPr>
        <w:ind w:left="0" w:right="0" w:firstLine="560"/>
        <w:spacing w:before="450" w:after="450" w:line="312" w:lineRule="auto"/>
      </w:pPr>
      <w:r>
        <w:rPr>
          <w:rFonts w:ascii="宋体" w:hAnsi="宋体" w:eastAsia="宋体" w:cs="宋体"/>
          <w:color w:val="000"/>
          <w:sz w:val="28"/>
          <w:szCs w:val="28"/>
        </w:rPr>
        <w:t xml:space="preserve">★ 20_个人季度工作总结报告五篇&lt;/span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20_办公室第一季度工作总结范文5篇&lt;/span[_TAG_h2]公安第四季度工作总结报告 第四季度工作汇报三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2024-11-22T14:41:34+08:00</dcterms:created>
  <dcterms:modified xsi:type="dcterms:W3CDTF">2024-11-22T14:41:34+08:00</dcterms:modified>
</cp:coreProperties>
</file>

<file path=docProps/custom.xml><?xml version="1.0" encoding="utf-8"?>
<Properties xmlns="http://schemas.openxmlformats.org/officeDocument/2006/custom-properties" xmlns:vt="http://schemas.openxmlformats.org/officeDocument/2006/docPropsVTypes"/>
</file>