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2024年第一季度工作总结(四篇)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第一季度工作总结一  一、经济济发展目标任务完成情况  第一季度，全中心农业生产总值完成6817万元，较去年同期增长10.5%;完成固定资产投资2500万元，完成全年固定资产投资任务数的35.7%;非公经济增加值完成7260万元，完成任务数...</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第一季度工作总结一</w:t>
      </w:r>
    </w:p>
    <w:p>
      <w:pPr>
        <w:ind w:left="0" w:right="0" w:firstLine="560"/>
        <w:spacing w:before="450" w:after="450" w:line="312" w:lineRule="auto"/>
      </w:pPr>
      <w:r>
        <w:rPr>
          <w:rFonts w:ascii="宋体" w:hAnsi="宋体" w:eastAsia="宋体" w:cs="宋体"/>
          <w:color w:val="000"/>
          <w:sz w:val="28"/>
          <w:szCs w:val="28"/>
        </w:rPr>
        <w:t xml:space="preserve">一、经济济发展目标任务完成情况</w:t>
      </w:r>
    </w:p>
    <w:p>
      <w:pPr>
        <w:ind w:left="0" w:right="0" w:firstLine="560"/>
        <w:spacing w:before="450" w:after="450" w:line="312" w:lineRule="auto"/>
      </w:pPr>
      <w:r>
        <w:rPr>
          <w:rFonts w:ascii="宋体" w:hAnsi="宋体" w:eastAsia="宋体" w:cs="宋体"/>
          <w:color w:val="000"/>
          <w:sz w:val="28"/>
          <w:szCs w:val="28"/>
        </w:rPr>
        <w:t xml:space="preserve">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在新农村建设方面，今年重点抓好3个新农村示范点建设工作。目前，正在筹划建设村、村村委会及村村委会广场硬化工作。</w:t>
      </w:r>
    </w:p>
    <w:p>
      <w:pPr>
        <w:ind w:left="0" w:right="0" w:firstLine="560"/>
        <w:spacing w:before="450" w:after="450" w:line="312" w:lineRule="auto"/>
      </w:pPr>
      <w:r>
        <w:rPr>
          <w:rFonts w:ascii="宋体" w:hAnsi="宋体" w:eastAsia="宋体" w:cs="宋体"/>
          <w:color w:val="000"/>
          <w:sz w:val="28"/>
          <w:szCs w:val="28"/>
        </w:rPr>
        <w:t xml:space="preserve">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(三)、环境卫生整治工作</w:t>
      </w:r>
    </w:p>
    <w:p>
      <w:pPr>
        <w:ind w:left="0" w:right="0" w:firstLine="560"/>
        <w:spacing w:before="450" w:after="450" w:line="312" w:lineRule="auto"/>
      </w:pPr>
      <w:r>
        <w:rPr>
          <w:rFonts w:ascii="宋体" w:hAnsi="宋体" w:eastAsia="宋体" w:cs="宋体"/>
          <w:color w:val="000"/>
          <w:sz w:val="28"/>
          <w:szCs w:val="28"/>
        </w:rPr>
        <w:t xml:space="preserve">积极开展环境卫生综合整治活动，各村按照部署，积极进行整治，有效解决了主干道路“三堆”及村内垃圾长时无人清运等问题。中心合实际，制定《南仁三农发展服务中心农村环境卫生服务费收取和管理办法》，并征求各村意见和建议。确定专人对各村垃圾箱进行清运，并要求各村保洁员每天按时上路打扫卫生，坚持每周二全体乡村干部将辖区主干路段卫生进行了彻底打扫，投劳1100人次，动用铲车8余次，整理村间街道59条，保持了乡村环境卫生整洁。</w:t>
      </w:r>
    </w:p>
    <w:p>
      <w:pPr>
        <w:ind w:left="0" w:right="0" w:firstLine="560"/>
        <w:spacing w:before="450" w:after="450" w:line="312" w:lineRule="auto"/>
      </w:pPr>
      <w:r>
        <w:rPr>
          <w:rFonts w:ascii="宋体" w:hAnsi="宋体" w:eastAsia="宋体" w:cs="宋体"/>
          <w:color w:val="000"/>
          <w:sz w:val="28"/>
          <w:szCs w:val="28"/>
        </w:rPr>
        <w:t xml:space="preserve">(四)、切实抓好食品安全及安全生产工作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在食品安全方面，年后，我们积极对农村家宴服务队、食品小作坊、食品加工企业、小商店及辖区内的畜禽养殖场等进行了排查整治。对排查出问题的企业及个体户，限期进行整改，查处取缔小作坊1家。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一是做好奖扶人员摸底工作;二是召开年度计生春训会;三是全面完成流动人口信息录入工作;四是抓好“三查两清一服务”工作，截止目前，上环46例，双补2例，扎9例;五是征收计划生育意外保险费。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(六)、配合县城重点工程建设</w:t>
      </w:r>
    </w:p>
    <w:p>
      <w:pPr>
        <w:ind w:left="0" w:right="0" w:firstLine="560"/>
        <w:spacing w:before="450" w:after="450" w:line="312" w:lineRule="auto"/>
      </w:pPr>
      <w:r>
        <w:rPr>
          <w:rFonts w:ascii="宋体" w:hAnsi="宋体" w:eastAsia="宋体" w:cs="宋体"/>
          <w:color w:val="000"/>
          <w:sz w:val="28"/>
          <w:szCs w:val="28"/>
        </w:rPr>
        <w:t xml:space="preserve">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4、西宝中线拓宽改造工作。配合县交通局积极做好西宝中线拓宽改建工作，目前，征地拆迁款、地面附着物赔偿已经兑付到位，追补漏登的地面附着物等款项正在协调解决中。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1、在新农保征收工作中，中心提早安排部署征收工作，采取多项措施，率先全面完成20_年度9363人108万的新农保基金征收工作。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3、积极为15户贫困家庭办理了小额贴息贷款。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4、完成了经济普查工作中个体工商户732户的入户调查工作及产业活动单位144家的情况调查工作。</w:t>
      </w:r>
    </w:p>
    <w:p>
      <w:pPr>
        <w:ind w:left="0" w:right="0" w:firstLine="560"/>
        <w:spacing w:before="450" w:after="450" w:line="312" w:lineRule="auto"/>
      </w:pPr>
      <w:r>
        <w:rPr>
          <w:rFonts w:ascii="宋体" w:hAnsi="宋体" w:eastAsia="宋体" w:cs="宋体"/>
          <w:color w:val="000"/>
          <w:sz w:val="28"/>
          <w:szCs w:val="28"/>
        </w:rPr>
        <w:t xml:space="preserve">5、积极组织乡村两级干部召开年度全中心经济工作会议，明确了发展目标，确定了工作思路，全面安排了今年各项工作。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第一季度工作总结二</w:t>
      </w:r>
    </w:p>
    <w:p>
      <w:pPr>
        <w:ind w:left="0" w:right="0" w:firstLine="560"/>
        <w:spacing w:before="450" w:after="450" w:line="312" w:lineRule="auto"/>
      </w:pPr>
      <w:r>
        <w:rPr>
          <w:rFonts w:ascii="宋体" w:hAnsi="宋体" w:eastAsia="宋体" w:cs="宋体"/>
          <w:color w:val="000"/>
          <w:sz w:val="28"/>
          <w:szCs w:val="28"/>
        </w:rPr>
        <w:t xml:space="preserve">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第一季度工作总结三</w:t>
      </w:r>
    </w:p>
    <w:p>
      <w:pPr>
        <w:ind w:left="0" w:right="0" w:firstLine="560"/>
        <w:spacing w:before="450" w:after="450" w:line="312" w:lineRule="auto"/>
      </w:pPr>
      <w:r>
        <w:rPr>
          <w:rFonts w:ascii="宋体" w:hAnsi="宋体" w:eastAsia="宋体" w:cs="宋体"/>
          <w:color w:val="000"/>
          <w:sz w:val="28"/>
          <w:szCs w:val="28"/>
        </w:rPr>
        <w:t xml:space="preserve">今年来，按照县委县政府的工作部署，结合乡村生态旅游产业发展实际，将旅游发展与精准扶贫紧密结合，以美丽乡村建设为抓手，狠抓乡村旅游发展建设，努力实现贫困群众通过旅游市场增加收入脱贫致富。一季度共接待游客50.6万人次，实现旅游及产业消费收入收入4.06亿元，同比增长18%，全县有65%的贫困户靠旅游增加收入约300元，逐步走上致富之路。我们的主要做法是：</w:t>
      </w:r>
    </w:p>
    <w:p>
      <w:pPr>
        <w:ind w:left="0" w:right="0" w:firstLine="560"/>
        <w:spacing w:before="450" w:after="450" w:line="312" w:lineRule="auto"/>
      </w:pPr>
      <w:r>
        <w:rPr>
          <w:rFonts w:ascii="宋体" w:hAnsi="宋体" w:eastAsia="宋体" w:cs="宋体"/>
          <w:color w:val="000"/>
          <w:sz w:val="28"/>
          <w:szCs w:val="28"/>
        </w:rPr>
        <w:t xml:space="preserve">一、立足资源，因地制宜，确定扶贫重点</w:t>
      </w:r>
    </w:p>
    <w:p>
      <w:pPr>
        <w:ind w:left="0" w:right="0" w:firstLine="560"/>
        <w:spacing w:before="450" w:after="450" w:line="312" w:lineRule="auto"/>
      </w:pPr>
      <w:r>
        <w:rPr>
          <w:rFonts w:ascii="宋体" w:hAnsi="宋体" w:eastAsia="宋体" w:cs="宋体"/>
          <w:color w:val="000"/>
          <w:sz w:val="28"/>
          <w:szCs w:val="28"/>
        </w:rPr>
        <w:t xml:space="preserve">工作中，我局认真整合全县旅游资源有针对性地发展旅游产业开发，着力改善贫困区域乡村旅游发展环境，加大旅游产业培植，带动第三产业，增加农民收入。一是争取上级资金扶持，对布泉乡基础设施进行改造，投入500万元完成了布泉河源头改造和星级厕所建设，生态停车场已基本完成;二是经上级旅游主管部门同意，对龙会村旅游观光设施进行打造，目前项目建设正在进行中。</w:t>
      </w:r>
    </w:p>
    <w:p>
      <w:pPr>
        <w:ind w:left="0" w:right="0" w:firstLine="560"/>
        <w:spacing w:before="450" w:after="450" w:line="312" w:lineRule="auto"/>
      </w:pPr>
      <w:r>
        <w:rPr>
          <w:rFonts w:ascii="宋体" w:hAnsi="宋体" w:eastAsia="宋体" w:cs="宋体"/>
          <w:color w:val="000"/>
          <w:sz w:val="28"/>
          <w:szCs w:val="28"/>
        </w:rPr>
        <w:t xml:space="preserve">二、争取政策，多轮驱动，确保旅游扶贫效果</w:t>
      </w:r>
    </w:p>
    <w:p>
      <w:pPr>
        <w:ind w:left="0" w:right="0" w:firstLine="560"/>
        <w:spacing w:before="450" w:after="450" w:line="312" w:lineRule="auto"/>
      </w:pPr>
      <w:r>
        <w:rPr>
          <w:rFonts w:ascii="宋体" w:hAnsi="宋体" w:eastAsia="宋体" w:cs="宋体"/>
          <w:color w:val="000"/>
          <w:sz w:val="28"/>
          <w:szCs w:val="28"/>
        </w:rPr>
        <w:t xml:space="preserve">第一、政策扶持。根据市旅游奖励办法，加强与上级旅游主管部门沟通，争取政策，结合本县实际，大力发展星级农家乐，目前已发展有三星级农家乐4家，获得扶持资金12万元。第二、加大措施。市旅游奖励办法</w:t>
      </w:r>
    </w:p>
    <w:p>
      <w:pPr>
        <w:ind w:left="0" w:right="0" w:firstLine="560"/>
        <w:spacing w:before="450" w:after="450" w:line="312" w:lineRule="auto"/>
      </w:pPr>
      <w:r>
        <w:rPr>
          <w:rFonts w:ascii="宋体" w:hAnsi="宋体" w:eastAsia="宋体" w:cs="宋体"/>
          <w:color w:val="000"/>
          <w:sz w:val="28"/>
          <w:szCs w:val="28"/>
        </w:rPr>
        <w:t xml:space="preserve">第五条规定是：对新评定为国家5a、4a、3a级旅游景区的，分别给予1000万、50万元、20万元奖励;对新评定为广西5星级、4星级、3星级乡村旅游区(点)的，分别给予50万元、20万、10万元奖励;对新被评为广西5星级、4星级、3星级农家乐的，分别给予10万元、5万元、3万元奖励。第六条规定是：对国际连锁酒店新评定为5星级饭店的，给予1000万元奖励;对其他当年新评定为5星级、4星级、3星级的饭店，分别给予300万元、150万元、20万元奖励。</w:t>
      </w:r>
    </w:p>
    <w:p>
      <w:pPr>
        <w:ind w:left="0" w:right="0" w:firstLine="560"/>
        <w:spacing w:before="450" w:after="450" w:line="312" w:lineRule="auto"/>
      </w:pPr>
      <w:r>
        <w:rPr>
          <w:rFonts w:ascii="宋体" w:hAnsi="宋体" w:eastAsia="宋体" w:cs="宋体"/>
          <w:color w:val="000"/>
          <w:sz w:val="28"/>
          <w:szCs w:val="28"/>
        </w:rPr>
        <w:t xml:space="preserve">针对这些规定进行广泛宣传，通过宣传，提高群众通过发展旅游脱贫的信心，目前有意向投资农家乐旅游的有3家。</w:t>
      </w:r>
    </w:p>
    <w:p>
      <w:pPr>
        <w:ind w:left="0" w:right="0" w:firstLine="560"/>
        <w:spacing w:before="450" w:after="450" w:line="312" w:lineRule="auto"/>
      </w:pPr>
      <w:r>
        <w:rPr>
          <w:rFonts w:ascii="宋体" w:hAnsi="宋体" w:eastAsia="宋体" w:cs="宋体"/>
          <w:color w:val="000"/>
          <w:sz w:val="28"/>
          <w:szCs w:val="28"/>
        </w:rPr>
        <w:t xml:space="preserve">三、健全机制，强化领导</w:t>
      </w:r>
    </w:p>
    <w:p>
      <w:pPr>
        <w:ind w:left="0" w:right="0" w:firstLine="560"/>
        <w:spacing w:before="450" w:after="450" w:line="312" w:lineRule="auto"/>
      </w:pPr>
      <w:r>
        <w:rPr>
          <w:rFonts w:ascii="宋体" w:hAnsi="宋体" w:eastAsia="宋体" w:cs="宋体"/>
          <w:color w:val="000"/>
          <w:sz w:val="28"/>
          <w:szCs w:val="28"/>
        </w:rPr>
        <w:t xml:space="preserve">为加强对旅游扶贫工作的领导，成立了以局长为组长的工作领导小组，把任务落实到具体人具体事，坚持深入基层开展工作，目前各项工作正在有条不紊的进行中。</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第一季度工作总结四</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年全区帮扶工作要求，以双联助推精准扶贫为主要任务，着力抓好任务落实，力求基础建设的配套化、扶贫攻坚的精准化、联系群众的制度化。扶贫工作取得了阶段性成效。现将第一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2025-04-03T13:18:53+08:00</dcterms:created>
  <dcterms:modified xsi:type="dcterms:W3CDTF">2025-04-03T13:18:53+08:00</dcterms:modified>
</cp:coreProperties>
</file>

<file path=docProps/custom.xml><?xml version="1.0" encoding="utf-8"?>
<Properties xmlns="http://schemas.openxmlformats.org/officeDocument/2006/custom-properties" xmlns:vt="http://schemas.openxmlformats.org/officeDocument/2006/docPropsVTypes"/>
</file>