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商场营运部年度工作总结(4篇)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场营运部年度工作总结一一、公司局域网我公司局域网（intranet）相对于一般公司来说，稍显复杂，公司分别使用了电信和网通两套宽带，我来公司前，两套宽带各自独立运行，互不相连。这样的布局有很多缺点，比如一条线路出故障，会导致此线上部门网络...</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商场营运部年度工作总结一</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w:t>
      </w:r>
    </w:p>
    <w:p>
      <w:pPr>
        <w:ind w:left="0" w:right="0" w:firstLine="560"/>
        <w:spacing w:before="450" w:after="450" w:line="312" w:lineRule="auto"/>
      </w:pPr>
      <w:r>
        <w:rPr>
          <w:rFonts w:ascii="宋体" w:hAnsi="宋体" w:eastAsia="宋体" w:cs="宋体"/>
          <w:color w:val="000"/>
          <w:sz w:val="28"/>
          <w:szCs w:val="28"/>
        </w:rPr>
        <w:t xml:space="preserve">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商场营运部年度工作总结三</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商场营运部年度工作总结四</w:t>
      </w:r>
    </w:p>
    <w:p>
      <w:pPr>
        <w:ind w:left="0" w:right="0" w:firstLine="560"/>
        <w:spacing w:before="450" w:after="450" w:line="312" w:lineRule="auto"/>
      </w:pPr>
      <w:r>
        <w:rPr>
          <w:rFonts w:ascii="宋体" w:hAnsi="宋体" w:eastAsia="宋体" w:cs="宋体"/>
          <w:color w:val="000"/>
          <w:sz w:val="28"/>
          <w:szCs w:val="28"/>
        </w:rPr>
        <w:t xml:space="preserve">在刚刚过去的20__年里，我作为负责__行全面工作的行长，在__农村商业银行的领导下，认真履行工作职责，带领全行干部员工，努力做好各项工作，业务经营得到了健康、有效、快速地发展。现将履职情况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会议重要思想作为行动的指南，保持一个党员干部应有的品德和品格，思想过硬，作风正派，清正廉洁，积极发挥好支行领导作用。我工作中之所以能够做到尽心尽力尽职，得益于政治思想的牢固，日常打下了较好的基础。一是积极学习掌握党和国家的方针、路线、政策，深刻领会上级党委的战略部署和要求，通过政治理论的学习，不断提高自身的思想素质。二是时刻以党员干部的标准严格要求自己，廉洁自律，把党和群众的利益放在首位，不谋私利。三是做到抓好党风廉政建设工作责任制的落实，把党风廉政建设工作始终放在首位，切实在落实上下功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__年，我行坚持以任务为目标，进一步加大市场攻坚力度，经过一年的不懈努力，各项经营指标完成情况良好。一是把存款与发卡、pos相结合，巩固老客户，发展新客户，深挖储源，广筹资金，做好发展一户，巩固一户。20__年末，__行各项存款余额__万元，较年初上升__万。二是以国家的政策为导向，调整思路，细分市场，不断调整信贷结构。__行根据经济结构发展的新特点，探索灵活多样的贷款方式，大力支持区域经济的发展，20__年末，__行各项贷款余额__万元，较年初上升__万元，一定程度推动了区域经济的发展。三是大力清收不良贷款，提高信贷资产质量，减轻农商行成立的包袱。 __行及时掌握不良贷款户的经济状况和账户活动情况，综合分析后分别采取公告催收、依法诉讼 等多种行之有效的措施，全年累计收回不良贷款__万元，超额完成__农商行下达的__万元的盘活任务。四是加大收息力度，各项收入应收尽收，20__年我行全年各项收入__万元。20_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_行深入开展了“内控和案防制度执行年活动”，活动对信贷领域的风险、内控制度执行力、“防范操作风险13条意见”的落实情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通过例会、晨会与职工的自学相结合，员工掌握了各项安全防范规章制度，并切实贯彻执行到工作的各个环节，如支行负责人定期或不定期的对各个网点的安全保卫情况进行检查，按要求出入通勤门、规范营业场所的交接及运钞接款送款按要求操作，各类与安全保卫工作有关的台帐登记情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对于总部统一制订的各项安全防范规章制度及处置突发事件的应急处置预案，我行不仅仅组织职工认真学习，还组织员工进行实际的演练，从而提高了全体员工安全防范水平和能力。</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一、存款不稳定。一是我行存款中对公存款占比较大，存款不稳定，波动较大，我行存款20__年全年一直完成较好，但是第四季度时，几个大户陆续用款，致使存款大幅下滑。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二、一级支行对二级支行的工作抓得不够紧，二级支行未能完成__行分配的存款任务、发卡任务。</w:t>
      </w:r>
    </w:p>
    <w:p>
      <w:pPr>
        <w:ind w:left="0" w:right="0" w:firstLine="560"/>
        <w:spacing w:before="450" w:after="450" w:line="312" w:lineRule="auto"/>
      </w:pPr>
      <w:r>
        <w:rPr>
          <w:rFonts w:ascii="宋体" w:hAnsi="宋体" w:eastAsia="宋体" w:cs="宋体"/>
          <w:color w:val="000"/>
          <w:sz w:val="28"/>
          <w:szCs w:val="28"/>
        </w:rPr>
        <w:t xml:space="preserve">三是部分二级支行门面较小，其他商业银行相比仍有一定的差距。</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一是做好以贷引存及黄金客户工作。通过加大宣传攻关力度，主动走访企业、工厂、居民，广泛捕捉信息，积极开拓新的存款来源，稳定存款。二是继续树立职工的主人翁意识，加大对各个网点的考核力度，工资与效益挂钩，加大奖惩力度，做到奖罚分明。三是把存款与发行金农卡、卡均余额、布放pos相结合，争取新客户。四是现在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二、传统业务依然占绝对比重，中间业务拓展缓慢。目前我行各项收入依然以贷款利息收入为主要来源，我行中间业务全年仅收入7万元。因此作为农村商业银行，我们要寻找寻找新的经济增长点，把存款、收入与发行金农卡、布放pos机相结合，有条件的情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三、加强企业文化建设，树立良好社会形象，做好“双建”工作。20__年，我行计划把企业文化建设、“双建”与改革、发展、管理有机结合起来，提高服务质量和服务档次，不断满足广大客户的金融服务需求。继续做好打基础、抓规范工作，加强内控制度的执行力度，积极申报“__标准基层社”。</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一定的成绩，也存在着一定的差距和不足。新的一年，我将结合实际认真落实，进一步树立信心，振奋精神，扎实工作，按照上级的要求部署，完成20__年各项任务目标，努力开创__农村商业银行__行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2024-11-25T03:22:30+08:00</dcterms:created>
  <dcterms:modified xsi:type="dcterms:W3CDTF">2024-11-25T03:22:30+08:00</dcterms:modified>
</cp:coreProperties>
</file>

<file path=docProps/custom.xml><?xml version="1.0" encoding="utf-8"?>
<Properties xmlns="http://schemas.openxmlformats.org/officeDocument/2006/custom-properties" xmlns:vt="http://schemas.openxmlformats.org/officeDocument/2006/docPropsVTypes"/>
</file>