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实用运营管理年终工作总结 运营个人年终工作总结(五篇)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实用运营管理年终工作总结 运营个人年终工作总结一针对运管部的部门职能、资源配置实际，今年部门将把“三思三创”活动融入并贯穿于我部的日常工作中，在“理念”、“意识”、“能力”、“成效”四个方面下功夫，力争圆满完成机场布置的各项任务。一、以“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运营个人年终工作总结二</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企管部成立后，建立了lt；lt；人力资源管理制度gt；gt；，对人员管理、人事流程、规章制度的建立与执行工作上作了细则，为公司日常的管理工作创造了便利的条件，也使各项人事工作更加规范化。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运营个人年终工作总结三</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营督导检查手段、运营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营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_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__）116号电报精神，对其中“机坪现场监管工作落实不到位，部门职责、人员配置及台帐记录需要改进，缺乏有效的绩效考核机制”的部分进行整改，经过前期的调研和摸排，在原安全服务督导室的基础上，制订了《运营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营实际，制定了《机坪安全综合检查单》、《作业时限专项检查单》、《设备车辆专项检查单》、《人员着装佩证检查单》等四种日常督查所需的检查单，并于6月份正式开始试运营。在运营过程中，部门对实际操作情况进行了跟踪，实行动态管理。为便于操作，9月初对检查单进行了适度调整，最终形成《机坪综合检查单》、《航班抽检单》。目前来看，此项工作对完善台帐、弥补督查员业务缺陷、及时发现处理运营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__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（一）、创新提升年：强化运营督导“3检查+双督导”运作模式的创新平台，调整细化部门年初计划和方案，进一步做好总结，提炼，并根据运营的实际动态效果，不断调整完善，并在年终做好实际绩效评估；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（二）、创先争优：结合运营督导室工作实际，统筹安排活动部署，积极做好党员示范岗，引领党员示范效应，进一步丰富活动内容和载体，强化过程管控及效果评估并挖掘培养典型；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运营个人年终工作总结四</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