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2024年街道环境的工作总结(五篇)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街道环境的工作总结一一、强化组织领导__镇加大组织领导力度，成立了由镇党委书记王显飞任组长、镇长张永任副组长、其他办所负责人为成员的领导小组，做到分工明确、各司其职，从而使环境整治工作在组织上得到了保证，工作得以有序顺利的开展。二、盯紧目标...</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街道环境的工作总结一</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__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__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__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__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(二)长期目标。在巩固近期目标的基础上，健全完善农村环境综合整治长效管理机制，确保__镇环境综合整治长抓不懈。通过整治，达到村容村貌整洁、环境舒适优美、特色鲜明、公共服务设施配套。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紧紧围绕__镇环境综合整治中存在的突出问题、难点问题，大力推进“三清两改一提升”，进一步提高农民生活质量，改善农村生态环境。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清垃圾：清理__镇街道路、周边积存垃圾，重点是__镇路口、主干道、集贸市场等关键地段，做到及时清运、集中填埋处理，彻底改变垃圾随处乱扔、随处可见的情况;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清水体：重点清理__镇河道白色垃圾，确保无臭水现象的发生;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街道环境的工作总结三</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20__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三、示范带动工程。</w:t>
      </w:r>
    </w:p>
    <w:p>
      <w:pPr>
        <w:ind w:left="0" w:right="0" w:firstLine="560"/>
        <w:spacing w:before="450" w:after="450" w:line="312" w:lineRule="auto"/>
      </w:pPr>
      <w:r>
        <w:rPr>
          <w:rFonts w:ascii="宋体" w:hAnsi="宋体" w:eastAsia="宋体" w:cs="宋体"/>
          <w:color w:val="000"/>
          <w:sz w:val="28"/>
          <w:szCs w:val="28"/>
        </w:rPr>
        <w:t xml:space="preserve">20__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街道环境的工作总结四</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街道环境的工作总结五</w:t>
      </w:r>
    </w:p>
    <w:p>
      <w:pPr>
        <w:ind w:left="0" w:right="0" w:firstLine="560"/>
        <w:spacing w:before="450" w:after="450" w:line="312" w:lineRule="auto"/>
      </w:pPr>
      <w:r>
        <w:rPr>
          <w:rFonts w:ascii="宋体" w:hAnsi="宋体" w:eastAsia="宋体" w:cs="宋体"/>
          <w:color w:val="000"/>
          <w:sz w:val="28"/>
          <w:szCs w:val="28"/>
        </w:rPr>
        <w:t xml:space="preserve">__镇依山傍海，地处浙南沿__，位于__县城东南__公里，__湾畔、全镇陆城面积__平方公里，辖x个村，人口约x.x万人。__镇于__年x鱼人恢复建制镇，自恢复建制镇以来，__镇紧紧围绕“生态立镇、海洋强镇、旅游兴镇”的发展主线，着力打造生态休闲、滨海特色小镇。__年，__镇紧紧抓住小城镇环境综合整治行动这一契机，把小城镇环境综合整治看作__谱写赶超新篇的最后一次机遇，举全民之力、全力以赴，掀起小城镇创建热潮。</w:t>
      </w:r>
    </w:p>
    <w:p>
      <w:pPr>
        <w:ind w:left="0" w:right="0" w:firstLine="560"/>
        <w:spacing w:before="450" w:after="450" w:line="312" w:lineRule="auto"/>
      </w:pPr>
      <w:r>
        <w:rPr>
          <w:rFonts w:ascii="宋体" w:hAnsi="宋体" w:eastAsia="宋体" w:cs="宋体"/>
          <w:color w:val="000"/>
          <w:sz w:val="28"/>
          <w:szCs w:val="28"/>
        </w:rPr>
        <w:t xml:space="preserve">一、注重特色抓规划。</w:t>
      </w:r>
    </w:p>
    <w:p>
      <w:pPr>
        <w:ind w:left="0" w:right="0" w:firstLine="560"/>
        <w:spacing w:before="450" w:after="450" w:line="312" w:lineRule="auto"/>
      </w:pPr>
      <w:r>
        <w:rPr>
          <w:rFonts w:ascii="宋体" w:hAnsi="宋体" w:eastAsia="宋体" w:cs="宋体"/>
          <w:color w:val="000"/>
          <w:sz w:val="28"/>
          <w:szCs w:val="28"/>
        </w:rPr>
        <w:t xml:space="preserve">注重规划先行，绘好小城镇创建蓝图。一是做好行动规划。__镇多次召集村干部、村民代表进行意见征询、探讨与汇总，并邀请省市县有关专家进行实地调研、问诊把脉，最终形成功能定位——“生态休闲滨海特色小镇”，突出__镇“渔”的特色，做美做足“渔”的文章，重点抓好一带一路一港一城的建设，规划形成以六镇联创为载体，__港区和海滨路为核心，十大特色项目为支撑的综合整治结构，建立我镇小城镇环境综合整治“三年计划”项目库，梳理出__项小城镇综合整治项目清单和__个子项目。二是做好风貌管控设计。根据__镇主城区的现状特色和未来的规划进行定位，把代表__乡文化传统的“渔”元素提炼出来，通过使用旧毛竹、旧渔船等进行美丽村居打造，在入口公园、外立面墙绘中展现将“渔”形象等方式，把“渔”文化元素融入到了各个层次的规划设计中。现已完成环海公路美丽示范带、海滨路示范街、__湾港区等重要节点的风貌管控设计。三是做好项目设计。根据__镇整治清单，__镇多次邀请设计单位进行探讨研究，充分结合__实际，对镇区空间进行梳理，利用现有的空闲地，通过入口广场、新兴街广场、南行文化广场、北行文化广场等节点的打造，塑造具有__文化特色，同时能容纳各类文化活动的公共空间场所。现所有项目均进行设计，并按一书三证批报。</w:t>
      </w:r>
    </w:p>
    <w:p>
      <w:pPr>
        <w:ind w:left="0" w:right="0" w:firstLine="560"/>
        <w:spacing w:before="450" w:after="450" w:line="312" w:lineRule="auto"/>
      </w:pPr>
      <w:r>
        <w:rPr>
          <w:rFonts w:ascii="宋体" w:hAnsi="宋体" w:eastAsia="宋体" w:cs="宋体"/>
          <w:color w:val="000"/>
          <w:sz w:val="28"/>
          <w:szCs w:val="28"/>
        </w:rPr>
        <w:t xml:space="preserve">二、全民发动抓共建。</w:t>
      </w:r>
    </w:p>
    <w:p>
      <w:pPr>
        <w:ind w:left="0" w:right="0" w:firstLine="560"/>
        <w:spacing w:before="450" w:after="450" w:line="312" w:lineRule="auto"/>
      </w:pPr>
      <w:r>
        <w:rPr>
          <w:rFonts w:ascii="宋体" w:hAnsi="宋体" w:eastAsia="宋体" w:cs="宋体"/>
          <w:color w:val="000"/>
          <w:sz w:val="28"/>
          <w:szCs w:val="28"/>
        </w:rPr>
        <w:t xml:space="preserve">小城镇创建需要全民共建，为此，__镇充分发动公布群众参与到创建中，形成“要我创”到“我要创”的转变。一是有人出人，为环境助力。自小城镇行动开展以来，每村分别成立由党员、志愿者、群众组成的卫生劝导团和交通协管队，卫生劝导团自发成团，每月进行x日以上卫生劝导和义务打扫，交通协管队负责每日高峰期的交通秩序维持工作，对道路施工期间的交通疏导起到了极大作用。二是有钱出钱，为项目加码。__镇广泛发动企业及群众为项目集资筹款，__多户村民自掏腰包，点亮了海滨路沿线的屋顶灯光，__位在外企业家和村民集资筹款，建成了港区路灯、栏杆等项目，实现了共建共享的美好愿景。三是有地出地，为建设让路。__原有建筑较密集，建设用地紧缺，经过镇村干部的思想工作，数百户村民自拆围墙、退让马路，助推教场路、教场后路、兴南路等路面拓宽改造；__位老造船厂股东无偿拿出土地，建成了集文体活动、文化宣传为一体的北行文化广场；数余户农户搬迁让地，建成了北行地质公园、小渔荷塘田园等，解决了农污终端选址等难题。</w:t>
      </w:r>
    </w:p>
    <w:p>
      <w:pPr>
        <w:ind w:left="0" w:right="0" w:firstLine="560"/>
        <w:spacing w:before="450" w:after="450" w:line="312" w:lineRule="auto"/>
      </w:pPr>
      <w:r>
        <w:rPr>
          <w:rFonts w:ascii="宋体" w:hAnsi="宋体" w:eastAsia="宋体" w:cs="宋体"/>
          <w:color w:val="000"/>
          <w:sz w:val="28"/>
          <w:szCs w:val="28"/>
        </w:rPr>
        <w:t xml:space="preserve">三、挂图作战抓建设</w:t>
      </w:r>
    </w:p>
    <w:p>
      <w:pPr>
        <w:ind w:left="0" w:right="0" w:firstLine="560"/>
        <w:spacing w:before="450" w:after="450" w:line="312" w:lineRule="auto"/>
      </w:pPr>
      <w:r>
        <w:rPr>
          <w:rFonts w:ascii="宋体" w:hAnsi="宋体" w:eastAsia="宋体" w:cs="宋体"/>
          <w:color w:val="000"/>
          <w:sz w:val="28"/>
          <w:szCs w:val="28"/>
        </w:rPr>
        <w:t xml:space="preserve">为推进项目建设，__镇理清思路、排出计划、挂图作战，坚持工作推进项目化、项目推进时间节点化，推行“五个一”工作方法，明确项目、明确责任人、明确时间节点。完成了投资__多万元的海滨路综合改造工程即将竣工。新增路灯__盏，景观灯__盏，屋顶灯__盏，改造提升公厕x所，户厕__个。完成港区清淤、护栏建设、赤膊房改造等__港区靓丽工程建设。北行文化广场、__农贸市场已竣工并投入使用。南北两个标志性入口公园、等工程按计划顺利推进。</w:t>
      </w:r>
    </w:p>
    <w:p>
      <w:pPr>
        <w:ind w:left="0" w:right="0" w:firstLine="560"/>
        <w:spacing w:before="450" w:after="450" w:line="312" w:lineRule="auto"/>
      </w:pPr>
      <w:r>
        <w:rPr>
          <w:rFonts w:ascii="宋体" w:hAnsi="宋体" w:eastAsia="宋体" w:cs="宋体"/>
          <w:color w:val="000"/>
          <w:sz w:val="28"/>
          <w:szCs w:val="28"/>
        </w:rPr>
        <w:t xml:space="preserve">四、沉疴猛药抓整治。</w:t>
      </w:r>
    </w:p>
    <w:p>
      <w:pPr>
        <w:ind w:left="0" w:right="0" w:firstLine="560"/>
        <w:spacing w:before="450" w:after="450" w:line="312" w:lineRule="auto"/>
      </w:pPr>
      <w:r>
        <w:rPr>
          <w:rFonts w:ascii="宋体" w:hAnsi="宋体" w:eastAsia="宋体" w:cs="宋体"/>
          <w:color w:val="000"/>
          <w:sz w:val="28"/>
          <w:szCs w:val="28"/>
        </w:rPr>
        <w:t xml:space="preserve">坚持“突出重点、集中发力、连片改造、快出形象”的工作原则，持续开展城乡环境综合整治行动，积极实施路长制，主城区垃圾实现市场化运作。一是违章大拆除，全年累计拆违__处，x.x万平方米，完成全部c级、d级危房整治，“四无”整治完成年度指标__%任务，顺利通过“无违建镇”创建验收。二是卫生大整治，清理集镇范围内的垃圾、小广告、四害等近百吨，卫生死角__多个，销毁破渔网、旧毛竹__多吨，清理小广告__多处，新增垃圾固定投放点__个，统一更换露天晾衣架__多户，封堵排污口__处，规范家禽养殖x处，成功创成市级卫生镇，通过省级卫生镇技术评估。三是整治线乱拉，完成表后线治理__处，入户线梳理__户，线路上改下x.x公里，完成海滨路、教场路等x条道路并线共杆整治。四是整治道乱占，统一规划__多个毛竹堆放点，引导村民规范堆放渔具__处，清理废旧车x辆，非法标牌x处，完成占道经营销号任务__处，新增x处客运停车场，新设临时停车场x处。五是整治车乱开，与交警队联合执法，对海滨路、新兴街等主要街道进行违章停车抄牌处理，规范残疾车停放点x处，在主要道路新装高清视频监控设备，实现交通管理无死角，有效缓解车乱开造成的节假日交通拥堵问题。六是整治低小散，对无证无照经营单位进行再排查，工商分局到__镇进行营业执统一办理照，规范了镇内x家低小散经营单位。</w:t>
      </w:r>
    </w:p>
    <w:p>
      <w:pPr>
        <w:ind w:left="0" w:right="0" w:firstLine="560"/>
        <w:spacing w:before="450" w:after="450" w:line="312" w:lineRule="auto"/>
      </w:pPr>
      <w:r>
        <w:rPr>
          <w:rFonts w:ascii="宋体" w:hAnsi="宋体" w:eastAsia="宋体" w:cs="宋体"/>
          <w:color w:val="000"/>
          <w:sz w:val="28"/>
          <w:szCs w:val="28"/>
        </w:rPr>
        <w:t xml:space="preserve">五、创新机制抓管理。</w:t>
      </w:r>
    </w:p>
    <w:p>
      <w:pPr>
        <w:ind w:left="0" w:right="0" w:firstLine="560"/>
        <w:spacing w:before="450" w:after="450" w:line="312" w:lineRule="auto"/>
      </w:pPr>
      <w:r>
        <w:rPr>
          <w:rFonts w:ascii="宋体" w:hAnsi="宋体" w:eastAsia="宋体" w:cs="宋体"/>
          <w:color w:val="000"/>
          <w:sz w:val="28"/>
          <w:szCs w:val="28"/>
        </w:rPr>
        <w:t xml:space="preserve">一是联合执法抓长效。将镇城管、城建、安监等执法部门进行整合，做到定人、定责、定点、定时，对占道经营、四无整治、环境卫生等工作共同包干负责，严“堵”各区域的整治难点，对重点区域开展不定时、全方位的高频整治。</w:t>
      </w:r>
    </w:p>
    <w:p>
      <w:pPr>
        <w:ind w:left="0" w:right="0" w:firstLine="560"/>
        <w:spacing w:before="450" w:after="450" w:line="312" w:lineRule="auto"/>
      </w:pPr>
      <w:r>
        <w:rPr>
          <w:rFonts w:ascii="宋体" w:hAnsi="宋体" w:eastAsia="宋体" w:cs="宋体"/>
          <w:color w:val="000"/>
          <w:sz w:val="28"/>
          <w:szCs w:val="28"/>
        </w:rPr>
        <w:t xml:space="preserve">二是重心下移抓长效。将重心工作下移，借助社会力量推动整治工作。成立路长队伍，包干负责路段的所有卫生整治，卫生巡查和记录工作。成立卫生劝导团，实行每月x天以上的常态劝导和集镇清洁。成立交通协管站，对重要路段实行全日制管控疏导，维护项目施工期间的道路安全。</w:t>
      </w:r>
    </w:p>
    <w:p>
      <w:pPr>
        <w:ind w:left="0" w:right="0" w:firstLine="560"/>
        <w:spacing w:before="450" w:after="450" w:line="312" w:lineRule="auto"/>
      </w:pPr>
      <w:r>
        <w:rPr>
          <w:rFonts w:ascii="宋体" w:hAnsi="宋体" w:eastAsia="宋体" w:cs="宋体"/>
          <w:color w:val="000"/>
          <w:sz w:val="28"/>
          <w:szCs w:val="28"/>
        </w:rPr>
        <w:t xml:space="preserve">三是奖惩并举抓长效。充分利用小城镇文明创建行动这一载体，开展“垃圾不落地”、“出行讲秩序”等文明行动，通过奖惩并举这一举措，帮助居民树立良好卫生意识、养成良好出行习惯。在奖的这一方面：开展“十佳文明示范户”、“卫生示范户”等评比活动，发放一些生活用品作为奖励。在惩的这一方面：设置不文明行为曝光台，通过远教广场、“__发布”等平台，对车乱停、垃圾乱倒、污水乱排、毛竹渔具乱堆等不文明行为进行曝光。让群众“红红脸”、“出出汗”，帮助群众树立良好文明价值观。</w:t>
      </w:r>
    </w:p>
    <w:p>
      <w:pPr>
        <w:ind w:left="0" w:right="0" w:firstLine="560"/>
        <w:spacing w:before="450" w:after="450" w:line="312" w:lineRule="auto"/>
      </w:pPr>
      <w:r>
        <w:rPr>
          <w:rFonts w:ascii="宋体" w:hAnsi="宋体" w:eastAsia="宋体" w:cs="宋体"/>
          <w:color w:val="000"/>
          <w:sz w:val="28"/>
          <w:szCs w:val="28"/>
        </w:rPr>
        <w:t xml:space="preserve">__镇小城镇综合整治工作虽然取得了一些成效，但我们也清楚地认识到我们与发达地区还是有距离的，与群众的期盼也还有距离。小城镇综合整治工作通过验收不是我们的最终目的，今后我们将再接再厉，在巩固整治成果的基础上取得新突破、新作为、新城固，目前已在积极谋划港区栈道、桃花栈道、入口景观等小城镇环境整治后续建设，提升小城镇品味，打出__品牌。同时，健全各项制度和长效机制，使环境整治工作规范化、常态化、制度化。打造“生态休闲滨海特色小镇”，共建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