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最新油站收银员的工作总结(四篇)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油站收银员的工作总结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油站收银员的工作总结二</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