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水暖施工员年终总结报告(三篇)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水暖施工员年终总结报告一一、现场施工及安全方面企业成于安全，败于事故。任何一起事故对企业都是一种不可挽回的损失，对家庭、个人更是造成无法弥补的伤痛。开工前期，我配合项目经理与公司安全员作好三级安全教育工作，传媒大学道路施工与灵石森林桥梁工程...</w:t>
      </w:r>
    </w:p>
    <w:p>
      <w:pPr>
        <w:ind w:left="0" w:right="0" w:firstLine="560"/>
        <w:spacing w:before="450" w:after="450" w:line="312" w:lineRule="auto"/>
      </w:pPr>
      <w:r>
        <w:rPr>
          <w:rFonts w:ascii="黑体" w:hAnsi="黑体" w:eastAsia="黑体" w:cs="黑体"/>
          <w:color w:val="000000"/>
          <w:sz w:val="36"/>
          <w:szCs w:val="36"/>
          <w:b w:val="1"/>
          <w:bCs w:val="1"/>
        </w:rPr>
        <w:t xml:space="preserve">水暖施工员年终总结报告一</w:t>
      </w:r>
    </w:p>
    <w:p>
      <w:pPr>
        <w:ind w:left="0" w:right="0" w:firstLine="560"/>
        <w:spacing w:before="450" w:after="450" w:line="312" w:lineRule="auto"/>
      </w:pPr>
      <w:r>
        <w:rPr>
          <w:rFonts w:ascii="宋体" w:hAnsi="宋体" w:eastAsia="宋体" w:cs="宋体"/>
          <w:color w:val="000"/>
          <w:sz w:val="28"/>
          <w:szCs w:val="28"/>
        </w:rPr>
        <w:t xml:space="preserve">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繁忙的工作中，我仍坚持学习参加了20x年二级建造的考试，20x年函授本科也是第三年。在工作闲于时期也阅读和学习一些施工规范资料等。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水暖施工员年终总结报告二</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龋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关总和叶师傅负责麒麟山庄综合楼改造工程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领导反应情况，便于工程顺利进行。按审批的施工组织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水暖施工员年终总结报告三</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2025-04-05T01:11:56+08:00</dcterms:created>
  <dcterms:modified xsi:type="dcterms:W3CDTF">2025-04-05T01:11:56+08:00</dcterms:modified>
</cp:coreProperties>
</file>

<file path=docProps/custom.xml><?xml version="1.0" encoding="utf-8"?>
<Properties xmlns="http://schemas.openxmlformats.org/officeDocument/2006/custom-properties" xmlns:vt="http://schemas.openxmlformats.org/officeDocument/2006/docPropsVTypes"/>
</file>