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最新企业季度工作总结方案(5篇)</w:t>
      </w:r>
      <w:bookmarkEnd w:id="1"/>
    </w:p>
    <w:p>
      <w:pPr>
        <w:jc w:val="center"/>
        <w:spacing w:before="0" w:after="450"/>
      </w:pPr>
      <w:r>
        <w:rPr>
          <w:rFonts w:ascii="Arial" w:hAnsi="Arial" w:eastAsia="Arial" w:cs="Arial"/>
          <w:color w:val="999999"/>
          <w:sz w:val="20"/>
          <w:szCs w:val="20"/>
        </w:rPr>
        <w:t xml:space="preserve">来源：网络  作者：夜色温柔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季度工作总结方案一一、动漫平台网站维护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企业季度工作总结方案一</w:t>
      </w:r>
    </w:p>
    <w:p>
      <w:pPr>
        <w:ind w:left="0" w:right="0" w:firstLine="560"/>
        <w:spacing w:before="450" w:after="450" w:line="312" w:lineRule="auto"/>
      </w:pPr>
      <w:r>
        <w:rPr>
          <w:rFonts w:ascii="宋体" w:hAnsi="宋体" w:eastAsia="宋体" w:cs="宋体"/>
          <w:color w:val="000"/>
          <w:sz w:val="28"/>
          <w:szCs w:val="28"/>
        </w:rPr>
        <w:t xml:space="preserve">一、动漫平台网站维护</w:t>
      </w:r>
    </w:p>
    <w:p>
      <w:pPr>
        <w:ind w:left="0" w:right="0" w:firstLine="560"/>
        <w:spacing w:before="450" w:after="450" w:line="312" w:lineRule="auto"/>
      </w:pPr>
      <w:r>
        <w:rPr>
          <w:rFonts w:ascii="宋体" w:hAnsi="宋体" w:eastAsia="宋体" w:cs="宋体"/>
          <w:color w:val="000"/>
          <w:sz w:val="28"/>
          <w:szCs w:val="28"/>
        </w:rPr>
        <w:t xml:space="preserve">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二、平台文件整理、保存</w:t>
      </w:r>
    </w:p>
    <w:p>
      <w:pPr>
        <w:ind w:left="0" w:right="0" w:firstLine="560"/>
        <w:spacing w:before="450" w:after="450" w:line="312" w:lineRule="auto"/>
      </w:pPr>
      <w:r>
        <w:rPr>
          <w:rFonts w:ascii="宋体" w:hAnsi="宋体" w:eastAsia="宋体" w:cs="宋体"/>
          <w:color w:val="000"/>
          <w:sz w:val="28"/>
          <w:szCs w:val="28"/>
        </w:rPr>
        <w:t xml:space="preserve">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三、处理视频资料</w:t>
      </w:r>
    </w:p>
    <w:p>
      <w:pPr>
        <w:ind w:left="0" w:right="0" w:firstLine="560"/>
        <w:spacing w:before="450" w:after="450" w:line="312" w:lineRule="auto"/>
      </w:pPr>
      <w:r>
        <w:rPr>
          <w:rFonts w:ascii="宋体" w:hAnsi="宋体" w:eastAsia="宋体" w:cs="宋体"/>
          <w:color w:val="000"/>
          <w:sz w:val="28"/>
          <w:szCs w:val="28"/>
        </w:rPr>
        <w:t xml:space="preserve">自_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四、平台参观接待</w:t>
      </w:r>
    </w:p>
    <w:p>
      <w:pPr>
        <w:ind w:left="0" w:right="0" w:firstLine="560"/>
        <w:spacing w:before="450" w:after="450" w:line="312" w:lineRule="auto"/>
      </w:pPr>
      <w:r>
        <w:rPr>
          <w:rFonts w:ascii="宋体" w:hAnsi="宋体" w:eastAsia="宋体" w:cs="宋体"/>
          <w:color w:val="000"/>
          <w:sz w:val="28"/>
          <w:szCs w:val="28"/>
        </w:rPr>
        <w:t xml:space="preserve">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五、动漫企业回访</w:t>
      </w:r>
    </w:p>
    <w:p>
      <w:pPr>
        <w:ind w:left="0" w:right="0" w:firstLine="560"/>
        <w:spacing w:before="450" w:after="450" w:line="312" w:lineRule="auto"/>
      </w:pPr>
      <w:r>
        <w:rPr>
          <w:rFonts w:ascii="宋体" w:hAnsi="宋体" w:eastAsia="宋体" w:cs="宋体"/>
          <w:color w:val="000"/>
          <w:sz w:val="28"/>
          <w:szCs w:val="28"/>
        </w:rPr>
        <w:t xml:space="preserve">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1、本季度内负责为高路动画、四维空间科技所制作的项目文</w:t>
      </w:r>
    </w:p>
    <w:p>
      <w:pPr>
        <w:ind w:left="0" w:right="0" w:firstLine="560"/>
        <w:spacing w:before="450" w:after="450" w:line="312" w:lineRule="auto"/>
      </w:pPr>
      <w:r>
        <w:rPr>
          <w:rFonts w:ascii="宋体" w:hAnsi="宋体" w:eastAsia="宋体" w:cs="宋体"/>
          <w:color w:val="000"/>
          <w:sz w:val="28"/>
          <w:szCs w:val="28"/>
        </w:rPr>
        <w:t xml:space="preserve">件进行渲染提交工作，并随时查看文件渲染情况，保证企</w:t>
      </w:r>
    </w:p>
    <w:p>
      <w:pPr>
        <w:ind w:left="0" w:right="0" w:firstLine="560"/>
        <w:spacing w:before="450" w:after="450" w:line="312" w:lineRule="auto"/>
      </w:pPr>
      <w:r>
        <w:rPr>
          <w:rFonts w:ascii="宋体" w:hAnsi="宋体" w:eastAsia="宋体" w:cs="宋体"/>
          <w:color w:val="000"/>
          <w:sz w:val="28"/>
          <w:szCs w:val="28"/>
        </w:rPr>
        <w:t xml:space="preserve">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20__年的半年报申请，包括项目实施情况、项目执行过程中的问题等，主要是对__年动漫平台申报的项目进行综合审查；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企业季度工作总结方案二</w:t>
      </w:r>
    </w:p>
    <w:p>
      <w:pPr>
        <w:ind w:left="0" w:right="0" w:firstLine="560"/>
        <w:spacing w:before="450" w:after="450" w:line="312" w:lineRule="auto"/>
      </w:pPr>
      <w:r>
        <w:rPr>
          <w:rFonts w:ascii="宋体" w:hAnsi="宋体" w:eastAsia="宋体" w:cs="宋体"/>
          <w:color w:val="000"/>
          <w:sz w:val="28"/>
          <w:szCs w:val="28"/>
        </w:rPr>
        <w:t xml:space="preserve">20__年的二季度是我工作的第三个季度，回想过去几个月，虽然辛苦但很有价值，学到了很多书本上没有的东西。我努力提高业务水平，虚心向前辈及客户学习，无论业务素养，还是在营销能力上都有所提升，下面是我20__年2季度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w:t>
      </w:r>
    </w:p>
    <w:p>
      <w:pPr>
        <w:ind w:left="0" w:right="0" w:firstLine="560"/>
        <w:spacing w:before="450" w:after="450" w:line="312" w:lineRule="auto"/>
      </w:pPr>
      <w:r>
        <w:rPr>
          <w:rFonts w:ascii="宋体" w:hAnsi="宋体" w:eastAsia="宋体" w:cs="宋体"/>
          <w:color w:val="000"/>
          <w:sz w:val="28"/>
          <w:szCs w:val="28"/>
        </w:rPr>
        <w:t xml:space="preserve">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三、20__年3季度工作规划</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企业季度工作总结方案三</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 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 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 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 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w:t>
      </w:r>
    </w:p>
    <w:p>
      <w:pPr>
        <w:ind w:left="0" w:right="0" w:firstLine="560"/>
        <w:spacing w:before="450" w:after="450" w:line="312" w:lineRule="auto"/>
      </w:pPr>
      <w:r>
        <w:rPr>
          <w:rFonts w:ascii="宋体" w:hAnsi="宋体" w:eastAsia="宋体" w:cs="宋体"/>
          <w:color w:val="000"/>
          <w:sz w:val="28"/>
          <w:szCs w:val="28"/>
        </w:rPr>
        <w:t xml:space="preserve">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企业季度工作总结方案四</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企业季度工作总结方案五</w:t>
      </w:r>
    </w:p>
    <w:p>
      <w:pPr>
        <w:ind w:left="0" w:right="0" w:firstLine="560"/>
        <w:spacing w:before="450" w:after="450" w:line="312" w:lineRule="auto"/>
      </w:pPr>
      <w:r>
        <w:rPr>
          <w:rFonts w:ascii="宋体" w:hAnsi="宋体" w:eastAsia="宋体" w:cs="宋体"/>
          <w:color w:val="000"/>
          <w:sz w:val="28"/>
          <w:szCs w:val="28"/>
        </w:rPr>
        <w:t xml:space="preserve">在紧张和忙碌中20__年春天行动拉下了帷幕，我在支行领导的关心下，在同事们的帮助中，通过自己的努力工作，取得了一定的工作业绩，银行业务知识也有了较大的进步，个人营销能力也得到极大提高。下面就一季度的工作业绩汇报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至3月x日，储蓄存款余额为537万元，理财完成2309万元，销售基金674万元，基金定投新增7户，金额2。23万元，销售黄金140克，完成一人一车财险2户，金额2350元，贵宾卡金卡10张，三方存管5户，贷记卡10张，短信通15户，个人网银7户，手机银行6户，电话银行6户，转帐电话1户，另有2户资料。除银行保险外均超额完成任务。</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季度贷记卡任务是个人条线的一项重要指标，在行领导的督促与带领下，全行员工充分发挥各自能力，利用各种关系，大力营销贷记卡。一季度共审核、整理、上交贷记卡资料421份，截止目前成功通过339份。日常工作中合理调配黄金库存，按时上报保险旬报，做好pcrm和cfe系统的日常管理和维护工作。在客户经理下沉网点过程中，我能积极配合营业室主任和大堂经理作好客户分流和引导工作，通过对客户的识别，客户的风险承受能力为客户推荐适合的理财产品，提升客户对我行的认知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缺乏新的思路，创新能力不强，与客户的沟通能力有待提高。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从注重客户队伍建设入手，利用pcrm和cfe系统作依托，展开全方位的交叉营销，从系统中发现新客户，锁定目标客户，结合我行现有产品诸如安心得利、基金、个人网银、转帐电话、手机银行、电话银行等组合营销，以最大限度满足客户为目标。</w:t>
      </w:r>
    </w:p>
    <w:p>
      <w:pPr>
        <w:ind w:left="0" w:right="0" w:firstLine="560"/>
        <w:spacing w:before="450" w:after="450" w:line="312" w:lineRule="auto"/>
      </w:pPr>
      <w:r>
        <w:rPr>
          <w:rFonts w:ascii="宋体" w:hAnsi="宋体" w:eastAsia="宋体" w:cs="宋体"/>
          <w:color w:val="000"/>
          <w:sz w:val="28"/>
          <w:szCs w:val="28"/>
        </w:rPr>
        <w:t xml:space="preserve">突破保险攻坚难的现状，利用安邦财险新条款的亮点开展营销，力争银行保险有新的发展。贷记卡方面要循序渐进，从日常积累开始抓起。</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总之我会力争作一名优秀的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2025-04-23T05:42:02+08:00</dcterms:created>
  <dcterms:modified xsi:type="dcterms:W3CDTF">2025-04-23T05:42:02+08:00</dcterms:modified>
</cp:coreProperties>
</file>

<file path=docProps/custom.xml><?xml version="1.0" encoding="utf-8"?>
<Properties xmlns="http://schemas.openxmlformats.org/officeDocument/2006/custom-properties" xmlns:vt="http://schemas.openxmlformats.org/officeDocument/2006/docPropsVTypes"/>
</file>