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2024年针灸科医生年终工作总结个人 针灸理疗科出科小结医生(3篇)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针灸科医生年终工作总结个人 针灸理疗科出科小结医生一一年来共出院病人651人次，收治门诊病人684人次，住院三日确诊率94.2%，门诊—出院诊断符合率94.5%，入院—出院诊断符合率95.3%，病房中医治疗率97.9%，辨证论治优良率93....</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针灸理疗科出科小结医生一</w:t>
      </w:r>
    </w:p>
    <w:p>
      <w:pPr>
        <w:ind w:left="0" w:right="0" w:firstLine="560"/>
        <w:spacing w:before="450" w:after="450" w:line="312" w:lineRule="auto"/>
      </w:pPr>
      <w:r>
        <w:rPr>
          <w:rFonts w:ascii="宋体" w:hAnsi="宋体" w:eastAsia="宋体" w:cs="宋体"/>
          <w:color w:val="000"/>
          <w:sz w:val="28"/>
          <w:szCs w:val="28"/>
        </w:rPr>
        <w:t xml:space="preserve">一年来共出院病人651人次，收治门诊病人684人次，住院三日确诊率94.2%，门诊—出院诊断符合率94.5%，入院—出院诊断符合率95.3%，病房中医治疗率97.9%，辨证论治优良率93.1%，中医疾病诊断准确率97.3%，辨证使用中成药率93.2%，住院病历甲级率94.1%，病床使用率98.3%，病房周转次数2.36次/月，治愈好转率95.1%，传染病登记合格率100%，门诊中医非药物治疗人次：647次，出院患者平均住院日：9.96日。</w:t>
      </w:r>
    </w:p>
    <w:p>
      <w:pPr>
        <w:ind w:left="0" w:right="0" w:firstLine="560"/>
        <w:spacing w:before="450" w:after="450" w:line="312" w:lineRule="auto"/>
      </w:pPr>
      <w:r>
        <w:rPr>
          <w:rFonts w:ascii="宋体" w:hAnsi="宋体" w:eastAsia="宋体" w:cs="宋体"/>
          <w:color w:val="000"/>
          <w:sz w:val="28"/>
          <w:szCs w:val="28"/>
        </w:rPr>
        <w:t xml:space="preserve">全体成员积极学习钻研医疗技术，提高医学医药业务素质，全科工作秩序协调，对就诊患者热情接待，精心诊治，医德、医风、执业行风良好，医疗技术过硬，我科在患者的心目中有很好的信誉，在诊治过程中，不仅对一般常见病，多发病有很好的疗效，而且对不少疑难杂症也有独特的治疗经验。目前我科除开展传统的针刺、灸法、拔罐等治疗外，还开展了头针、耳针、梅花针、热奄包、穴位敷帖等多种疗法，逐步开展穴位埋线疗法和针灸美容，收到一定成效。</w:t>
      </w:r>
    </w:p>
    <w:p>
      <w:pPr>
        <w:ind w:left="0" w:right="0" w:firstLine="560"/>
        <w:spacing w:before="450" w:after="450" w:line="312" w:lineRule="auto"/>
      </w:pPr>
      <w:r>
        <w:rPr>
          <w:rFonts w:ascii="宋体" w:hAnsi="宋体" w:eastAsia="宋体" w:cs="宋体"/>
          <w:color w:val="000"/>
          <w:sz w:val="28"/>
          <w:szCs w:val="28"/>
        </w:rPr>
        <w:t xml:space="preserve">我科在严格劳动纪律的基础上，要求医务人员严格遵守各项技术操作规程及查房、查对等医疗核心制度。对病患者的健康负责，杜绝差错事故发生。</w:t>
      </w:r>
    </w:p>
    <w:p>
      <w:pPr>
        <w:ind w:left="0" w:right="0" w:firstLine="560"/>
        <w:spacing w:before="450" w:after="450" w:line="312" w:lineRule="auto"/>
      </w:pPr>
      <w:r>
        <w:rPr>
          <w:rFonts w:ascii="宋体" w:hAnsi="宋体" w:eastAsia="宋体" w:cs="宋体"/>
          <w:color w:val="000"/>
          <w:sz w:val="28"/>
          <w:szCs w:val="28"/>
        </w:rPr>
        <w:t xml:space="preserve">为了提高职工的思想政治素质，我科加强学习政治思想及医院各种规章制度。每月至少进行政治学习一次以上，职工经过政治思想学习，然后大大提高了思想政治觉悟，能够自觉遵守国家的法律、法规及各项院内规章制度。一年来，我科职工大部分能自觉遵守医院的各项规章制度，服从领导分工安排，按时上下班，极少出现迟到、早退、跑班、脱岗现象。</w:t>
      </w:r>
    </w:p>
    <w:p>
      <w:pPr>
        <w:ind w:left="0" w:right="0" w:firstLine="560"/>
        <w:spacing w:before="450" w:after="450" w:line="312" w:lineRule="auto"/>
      </w:pPr>
      <w:r>
        <w:rPr>
          <w:rFonts w:ascii="宋体" w:hAnsi="宋体" w:eastAsia="宋体" w:cs="宋体"/>
          <w:color w:val="000"/>
          <w:sz w:val="28"/>
          <w:szCs w:val="28"/>
        </w:rPr>
        <w:t xml:space="preserve">积极申请派出人员参加各种学术研讨会，通过交流学习提高科室医务人员整体医疗水平，开展新技术、新业务。</w:t>
      </w:r>
    </w:p>
    <w:p>
      <w:pPr>
        <w:ind w:left="0" w:right="0" w:firstLine="560"/>
        <w:spacing w:before="450" w:after="450" w:line="312" w:lineRule="auto"/>
      </w:pPr>
      <w:r>
        <w:rPr>
          <w:rFonts w:ascii="宋体" w:hAnsi="宋体" w:eastAsia="宋体" w:cs="宋体"/>
          <w:color w:val="000"/>
          <w:sz w:val="28"/>
          <w:szCs w:val="28"/>
        </w:rPr>
        <w:t xml:space="preserve">注意设备的使用及保养，保证设备的的顺畅运转。</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1、因我院业务用房面积小，病床有限，限制了病员的收治和业务的开展。在院领导的高度重视下，将原五官科的业务用房归于我科，今年又将病床增加至40张，使这一问题基本得到了解决。</w:t>
      </w:r>
    </w:p>
    <w:p>
      <w:pPr>
        <w:ind w:left="0" w:right="0" w:firstLine="560"/>
        <w:spacing w:before="450" w:after="450" w:line="312" w:lineRule="auto"/>
      </w:pPr>
      <w:r>
        <w:rPr>
          <w:rFonts w:ascii="宋体" w:hAnsi="宋体" w:eastAsia="宋体" w:cs="宋体"/>
          <w:color w:val="000"/>
          <w:sz w:val="28"/>
          <w:szCs w:val="28"/>
        </w:rPr>
        <w:t xml:space="preserve">2、医务人员外出学习交流机会较少，引进新的技术和疗法不多。今年已派人到息烽县考察学习，下半年准备开展钩活术，以进一步提高疗效。</w:t>
      </w:r>
    </w:p>
    <w:p>
      <w:pPr>
        <w:ind w:left="0" w:right="0" w:firstLine="560"/>
        <w:spacing w:before="450" w:after="450" w:line="312" w:lineRule="auto"/>
      </w:pPr>
      <w:r>
        <w:rPr>
          <w:rFonts w:ascii="宋体" w:hAnsi="宋体" w:eastAsia="宋体" w:cs="宋体"/>
          <w:color w:val="000"/>
          <w:sz w:val="28"/>
          <w:szCs w:val="28"/>
        </w:rPr>
        <w:t xml:space="preserve">3、中医药学术发展相对滞后，中医人员科研意识、创新能力需大力加强。下半年准备将钩活术和面瘫穴位敷贴的临床观察纳于科研范畴。</w:t>
      </w:r>
    </w:p>
    <w:p>
      <w:pPr>
        <w:ind w:left="0" w:right="0" w:firstLine="560"/>
        <w:spacing w:before="450" w:after="450" w:line="312" w:lineRule="auto"/>
      </w:pPr>
      <w:r>
        <w:rPr>
          <w:rFonts w:ascii="宋体" w:hAnsi="宋体" w:eastAsia="宋体" w:cs="宋体"/>
          <w:color w:val="000"/>
          <w:sz w:val="28"/>
          <w:szCs w:val="28"/>
        </w:rPr>
        <w:t xml:space="preserve">4、部分科室人员知识结构不合理，中医基础知识薄弱，需加大培训力度。</w:t>
      </w:r>
    </w:p>
    <w:p>
      <w:pPr>
        <w:ind w:left="0" w:right="0" w:firstLine="560"/>
        <w:spacing w:before="450" w:after="450" w:line="312" w:lineRule="auto"/>
      </w:pPr>
      <w:r>
        <w:rPr>
          <w:rFonts w:ascii="宋体" w:hAnsi="宋体" w:eastAsia="宋体" w:cs="宋体"/>
          <w:color w:val="000"/>
          <w:sz w:val="28"/>
          <w:szCs w:val="28"/>
        </w:rPr>
        <w:t xml:space="preserve">总之，我们将以提高人员素质为基础，以加强内涵建设为内容，以减轻患者负担为目的，注重继承发扬中医药特色优势，进一步理清思路，明确责任，努力提高中医药学术水平和防病治病能力。在院领导的正确领导下，创造更大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针灸理疗科出科小结医生二</w:t>
      </w:r>
    </w:p>
    <w:p>
      <w:pPr>
        <w:ind w:left="0" w:right="0" w:firstLine="560"/>
        <w:spacing w:before="450" w:after="450" w:line="312" w:lineRule="auto"/>
      </w:pPr>
      <w:r>
        <w:rPr>
          <w:rFonts w:ascii="宋体" w:hAnsi="宋体" w:eastAsia="宋体" w:cs="宋体"/>
          <w:color w:val="000"/>
          <w:sz w:val="28"/>
          <w:szCs w:val="28"/>
        </w:rPr>
        <w:t xml:space="preserve">20xx年对于针灸科来说是一个转变、成长、奋进的一年。在这一年中，我们不断面临着挑战和机遇。在医院各级领导的帮助下、支持下；在医院各部门的密切配合下，围绕医院创建“二级”医院为中心工作，现将工作总结如下：</w:t>
      </w:r>
    </w:p>
    <w:p>
      <w:pPr>
        <w:ind w:left="0" w:right="0" w:firstLine="560"/>
        <w:spacing w:before="450" w:after="450" w:line="312" w:lineRule="auto"/>
      </w:pPr>
      <w:r>
        <w:rPr>
          <w:rFonts w:ascii="宋体" w:hAnsi="宋体" w:eastAsia="宋体" w:cs="宋体"/>
          <w:color w:val="000"/>
          <w:sz w:val="28"/>
          <w:szCs w:val="28"/>
        </w:rPr>
        <w:t xml:space="preserve">1、我科在领导的关心下，发展共有5个病房，19张病床,1间康复室，1间针刀室，1间熏蒸室；4个护士。围绕医院的中心工作，能较好地完成医院布置的各项任务。为了迎接创建“二级”医院检查，积极按照护理部制定措施完善相关资料及自我检查。针对护士培训针灸科优势病种及特色中医操作技术等相关专业知识。动员全科护理人员利用休息时间，参加合医下乡体检工作。</w:t>
      </w:r>
    </w:p>
    <w:p>
      <w:pPr>
        <w:ind w:left="0" w:right="0" w:firstLine="560"/>
        <w:spacing w:before="450" w:after="450" w:line="312" w:lineRule="auto"/>
      </w:pPr>
      <w:r>
        <w:rPr>
          <w:rFonts w:ascii="宋体" w:hAnsi="宋体" w:eastAsia="宋体" w:cs="宋体"/>
          <w:color w:val="000"/>
          <w:sz w:val="28"/>
          <w:szCs w:val="28"/>
        </w:rPr>
        <w:t xml:space="preserve">2、加强了院内感染管理：严格执行了院内管理领导小组制定的消毒隔离制度，科室坚持了每天对治疗室、针刀室、熏蒸室进行紫外线消毒，并记录；每周对紫外线灯管用无水酒精进行除尘处理，并记录。对每种消毒物品进行了定期定点更换，坚持晨间护理一床一中一湿扫。</w:t>
      </w:r>
    </w:p>
    <w:p>
      <w:pPr>
        <w:ind w:left="0" w:right="0" w:firstLine="560"/>
        <w:spacing w:before="450" w:after="450" w:line="312" w:lineRule="auto"/>
      </w:pPr>
      <w:r>
        <w:rPr>
          <w:rFonts w:ascii="宋体" w:hAnsi="宋体" w:eastAsia="宋体" w:cs="宋体"/>
          <w:color w:val="000"/>
          <w:sz w:val="28"/>
          <w:szCs w:val="28"/>
        </w:rPr>
        <w:t xml:space="preserve">3、坚持每周组织全科护士卫生大扫除，按照科室制定专业知识培训计划给予培训指导，并给予护士及护生考核，合格率达到100%。</w:t>
      </w:r>
    </w:p>
    <w:p>
      <w:pPr>
        <w:ind w:left="0" w:right="0" w:firstLine="560"/>
        <w:spacing w:before="450" w:after="450" w:line="312" w:lineRule="auto"/>
      </w:pPr>
      <w:r>
        <w:rPr>
          <w:rFonts w:ascii="宋体" w:hAnsi="宋体" w:eastAsia="宋体" w:cs="宋体"/>
          <w:color w:val="000"/>
          <w:sz w:val="28"/>
          <w:szCs w:val="28"/>
        </w:rPr>
        <w:t xml:space="preserve">1、对全科护理人员进行明确分工，专人负责各区域的物品、工作流程等管理，大家相互督查发现存在问题，及时反馈并讨论制定修正措施，保证科室护理质量。切实履行各项考评制度，使护理质控落实到位。</w:t>
      </w:r>
    </w:p>
    <w:p>
      <w:pPr>
        <w:ind w:left="0" w:right="0" w:firstLine="560"/>
        <w:spacing w:before="450" w:after="450" w:line="312" w:lineRule="auto"/>
      </w:pPr>
      <w:r>
        <w:rPr>
          <w:rFonts w:ascii="宋体" w:hAnsi="宋体" w:eastAsia="宋体" w:cs="宋体"/>
          <w:color w:val="000"/>
          <w:sz w:val="28"/>
          <w:szCs w:val="28"/>
        </w:rPr>
        <w:t xml:space="preserve">2、通过一年时间调整，护理队伍结构趋于合理，基本上按个人工作能力定岗，基本实现护士层级管理，达到人员的合理分配使用。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3、规范护理文书书写，从细节上抓起，加强对每份护理文书采取质控。坚持了科室负责人每周例会制度，听取领导安排内容及夜查房关于科室出现的\'护理问题，落实到人并指导改正。</w:t>
      </w:r>
    </w:p>
    <w:p>
      <w:pPr>
        <w:ind w:left="0" w:right="0" w:firstLine="560"/>
        <w:spacing w:before="450" w:after="450" w:line="312" w:lineRule="auto"/>
      </w:pPr>
      <w:r>
        <w:rPr>
          <w:rFonts w:ascii="宋体" w:hAnsi="宋体" w:eastAsia="宋体" w:cs="宋体"/>
          <w:color w:val="000"/>
          <w:sz w:val="28"/>
          <w:szCs w:val="28"/>
        </w:rPr>
        <w:t xml:space="preserve">4、每月对护理质量及病房管理进行自查，定期检查抢救药品、满意度调查、物品管理等；发现问题，并及时反馈制定整改措施落实到位。</w:t>
      </w:r>
    </w:p>
    <w:p>
      <w:pPr>
        <w:ind w:left="0" w:right="0" w:firstLine="560"/>
        <w:spacing w:before="450" w:after="450" w:line="312" w:lineRule="auto"/>
      </w:pPr>
      <w:r>
        <w:rPr>
          <w:rFonts w:ascii="宋体" w:hAnsi="宋体" w:eastAsia="宋体" w:cs="宋体"/>
          <w:color w:val="000"/>
          <w:sz w:val="28"/>
          <w:szCs w:val="28"/>
        </w:rPr>
        <w:t xml:space="preserve">1、全年共收治了住院病人次435人次（其中1月至11月中市医保253人次，普通31人次，省医保21人次，合医130人次）,（其中11月中市医保25人次，普通3人次，省医保3人次，合医15人次）占全年的5.5%。门诊人次15328人次（其中市医保4610人次，普通4663人次，省医保840人次，合医5215人次），完成了总收入2440844.83万元，完成了年初计划的108%，1月至11月至今实际占用总床日数5094，出院者占用总床4342，病床周转次数26.82，平均病床工作日327.13，病床使用率10.7等数据，证明通过全科人员的努力超过了预定的目标。</w:t>
      </w:r>
    </w:p>
    <w:p>
      <w:pPr>
        <w:ind w:left="0" w:right="0" w:firstLine="560"/>
        <w:spacing w:before="450" w:after="450" w:line="312" w:lineRule="auto"/>
      </w:pPr>
      <w:r>
        <w:rPr>
          <w:rFonts w:ascii="宋体" w:hAnsi="宋体" w:eastAsia="宋体" w:cs="宋体"/>
          <w:color w:val="000"/>
          <w:sz w:val="28"/>
          <w:szCs w:val="28"/>
        </w:rPr>
        <w:t xml:space="preserve">2、护士在基础护理基础上，每天工作中还在增加了特色中医理疗项目；包括有熱奄包、中药熏洗、三伏贴、三九贴等，承担了一定的医疗仪器治疗。如今年的三伏贴总金额有13038.0万元。</w:t>
      </w:r>
    </w:p>
    <w:p>
      <w:pPr>
        <w:ind w:left="0" w:right="0" w:firstLine="560"/>
        <w:spacing w:before="450" w:after="450" w:line="312" w:lineRule="auto"/>
      </w:pPr>
      <w:r>
        <w:rPr>
          <w:rFonts w:ascii="宋体" w:hAnsi="宋体" w:eastAsia="宋体" w:cs="宋体"/>
          <w:color w:val="000"/>
          <w:sz w:val="28"/>
          <w:szCs w:val="28"/>
        </w:rPr>
        <w:t xml:space="preserve">1、在以前的基础上，我们仍坚持了以病人为中心，以质量为核心，为病人提供优质服务的宗旨，深入开展了以病人为中心的健康教育，通过责任护士以及管床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2、护士长坚持每月二次的临床查房，不断地增加了护士及护生对病情观察了解，针对病人的病情做出相应的健康教育及生活指导；使病员感受周到的服务，促进护患之间的和谐。</w:t>
      </w:r>
    </w:p>
    <w:p>
      <w:pPr>
        <w:ind w:left="0" w:right="0" w:firstLine="560"/>
        <w:spacing w:before="450" w:after="450" w:line="312" w:lineRule="auto"/>
      </w:pPr>
      <w:r>
        <w:rPr>
          <w:rFonts w:ascii="宋体" w:hAnsi="宋体" w:eastAsia="宋体" w:cs="宋体"/>
          <w:color w:val="000"/>
          <w:sz w:val="28"/>
          <w:szCs w:val="28"/>
        </w:rPr>
        <w:t xml:space="preserve">3、每个护士都能胜任及掌握各种班次的工作，新护士也能在自己的耐心下及指导下；很好地完成自己的职责工作。</w:t>
      </w:r>
    </w:p>
    <w:p>
      <w:pPr>
        <w:ind w:left="0" w:right="0" w:firstLine="560"/>
        <w:spacing w:before="450" w:after="450" w:line="312" w:lineRule="auto"/>
      </w:pPr>
      <w:r>
        <w:rPr>
          <w:rFonts w:ascii="宋体" w:hAnsi="宋体" w:eastAsia="宋体" w:cs="宋体"/>
          <w:color w:val="000"/>
          <w:sz w:val="28"/>
          <w:szCs w:val="28"/>
        </w:rPr>
        <w:t xml:space="preserve">一年来护理工作，取得了一定成绩，但也存在一定缺点，有待进一步改善。在今后中我会更加认真落实各项规章制度严格执行规章制度来提高护理质量及服务质量，确保安全护理服务为根本保证。</w:t>
      </w:r>
    </w:p>
    <w:p>
      <w:pPr>
        <w:ind w:left="0" w:right="0" w:firstLine="560"/>
        <w:spacing w:before="450" w:after="450" w:line="312" w:lineRule="auto"/>
      </w:pPr>
      <w:r>
        <w:rPr>
          <w:rFonts w:ascii="黑体" w:hAnsi="黑体" w:eastAsia="黑体" w:cs="黑体"/>
          <w:color w:val="000000"/>
          <w:sz w:val="36"/>
          <w:szCs w:val="36"/>
          <w:b w:val="1"/>
          <w:bCs w:val="1"/>
        </w:rPr>
        <w:t xml:space="preserve">针灸科医生年终工作总结个人 针灸理疗科出科小结医生三</w:t>
      </w:r>
    </w:p>
    <w:p>
      <w:pPr>
        <w:ind w:left="0" w:right="0" w:firstLine="560"/>
        <w:spacing w:before="450" w:after="450" w:line="312" w:lineRule="auto"/>
      </w:pPr>
      <w:r>
        <w:rPr>
          <w:rFonts w:ascii="宋体" w:hAnsi="宋体" w:eastAsia="宋体" w:cs="宋体"/>
          <w:color w:val="000"/>
          <w:sz w:val="28"/>
          <w:szCs w:val="28"/>
        </w:rPr>
        <w:t xml:space="preserve">20xx年我科全体工作人员紧紧围绕我院“以病人为中心，以满意服务”为主题的宗旨，圆满地完成了医院下达的各项工作任务，实现了经济效益和社会效益双丰收的局面，现就本年度的工作总结如下：</w:t>
      </w:r>
    </w:p>
    <w:p>
      <w:pPr>
        <w:ind w:left="0" w:right="0" w:firstLine="560"/>
        <w:spacing w:before="450" w:after="450" w:line="312" w:lineRule="auto"/>
      </w:pPr>
      <w:r>
        <w:rPr>
          <w:rFonts w:ascii="宋体" w:hAnsi="宋体" w:eastAsia="宋体" w:cs="宋体"/>
          <w:color w:val="000"/>
          <w:sz w:val="28"/>
          <w:szCs w:val="28"/>
        </w:rPr>
        <w:t xml:space="preserve">全年（截止12月18日）我科诊治病人127754人/次，其中我科接诊门诊病人16778人/次，门诊收入为408868元；我科收治住院病人614人，住院收入为1873975元，接诊病人数比去年增加了53人/次；全年完成理疗收入2410413万元，比去年增加43万余元，全年全科完成业务总收入410万余元，比去年增长73万余元，增长率为21.7%。对病人的诊治情况，思路清楚，诊断明确。治愈率为71%，有效率达96.8%，</w:t>
      </w:r>
    </w:p>
    <w:p>
      <w:pPr>
        <w:ind w:left="0" w:right="0" w:firstLine="560"/>
        <w:spacing w:before="450" w:after="450" w:line="312" w:lineRule="auto"/>
      </w:pPr>
      <w:r>
        <w:rPr>
          <w:rFonts w:ascii="宋体" w:hAnsi="宋体" w:eastAsia="宋体" w:cs="宋体"/>
          <w:color w:val="000"/>
          <w:sz w:val="28"/>
          <w:szCs w:val="28"/>
        </w:rPr>
        <w:t xml:space="preserve">一年来，我科结合医院的实际情况，遵照“医院管理年”活动的各项要求，以提高医疗服务质量，建立并完善科室的各项管理制度。落实医生对病人的首诊责任制，加强医德医风建设，结合医院双文明考核、个人业绩和出勤相结合，采取多劳多得的经济分配方案，作为分配绩效工资的参照标准，来调动科室职工的积极性。医院或科室每月组织科室职工参加业务学习，来提高专业技术人员诊治水平。对疑难病例先是科室内部会诊、讨论，若不能确诊再同其它科室会诊。科室间加强学习交流，以便能更好的为病人服务。要求科室同仁都做到“想病人之所想，急病人之所急”；“一切以病人为中心”。开展各项康复医疗服务工作，解除病人的疾苦，重点突出中医特色疗法和适宜技术，让病友享受到简便廉验的中医特色服务。科室一切工作服从医院安排，多次派医生参加下乡义诊活动，参加社会捐助，热情为病人服务等。全年统计，病人满意度为99%，医疗文书合格率为90%以上，医疗差错、事故发生率为零。收到病人的感谢信3封，锦旗两面。这就促使我科室持续、快速、健康的发展，得到医院和相关领导的肯定和社会的好评。</w:t>
      </w:r>
    </w:p>
    <w:p>
      <w:pPr>
        <w:ind w:left="0" w:right="0" w:firstLine="560"/>
        <w:spacing w:before="450" w:after="450" w:line="312" w:lineRule="auto"/>
      </w:pPr>
      <w:r>
        <w:rPr>
          <w:rFonts w:ascii="宋体" w:hAnsi="宋体" w:eastAsia="宋体" w:cs="宋体"/>
          <w:color w:val="000"/>
          <w:sz w:val="28"/>
          <w:szCs w:val="28"/>
        </w:rPr>
        <w:t xml:space="preserve">纵观一年来的工作，成绩是可喜的，这与医院的`正确领导，全体职工的共同努力是分不开的，但我们也应清醒地看到目前存在的困难和问题：一，科室有个别职工的主人翁意识和责任感欠缺，同时缺乏团队精神，喜欢一个人单干，工作欠主动。二，科室部分设备陈旧老化致不能使用，医院未能及时修理或更换。三、少数员工专科学习欠主动。为此，我们在今后的工作中，需加强医德医风及工作作风教育。改善工作环境，及时更换和增添医疗设备；加大专科设备建设的投入，开展新项目。加强康复专科知识学习，及时吸收新的医疗技术，逐年派人外出学习有计划的选送人员外出学习；加强员工的素质教育，增强主人翁意识。人人做到院兴我荣，院衰我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2025-05-01T01:33:20+08:00</dcterms:created>
  <dcterms:modified xsi:type="dcterms:W3CDTF">2025-05-01T01:33:20+08:00</dcterms:modified>
</cp:coreProperties>
</file>

<file path=docProps/custom.xml><?xml version="1.0" encoding="utf-8"?>
<Properties xmlns="http://schemas.openxmlformats.org/officeDocument/2006/custom-properties" xmlns:vt="http://schemas.openxmlformats.org/officeDocument/2006/docPropsVTypes"/>
</file>