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贵金属销售年终总结(5篇)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贵金属销售年终总结一一、工作的情况作为一名家电销售，我最重要的职责，就是负责将公司的产品卖出去!在工作中，我善于先做好准备，同时对潜在的客户做好判断，积极主动的去推销我们的产品。在工作的准备中，我会努力的去学习我们的产品，从产品的规格到耗能...</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贵金属销售年终总结一</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家电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自己的成就，如今确实让我感到骄傲，但是作为一名家电销售，就想我们家电产品在不断的更新变化一样，我们也要适应市场，不断的对自己做出改进。希望在下一年的工作中，自己能有更多，更好的转变!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贵金属销售年终总结三</w:t>
      </w:r>
    </w:p>
    <w:p>
      <w:pPr>
        <w:ind w:left="0" w:right="0" w:firstLine="560"/>
        <w:spacing w:before="450" w:after="450" w:line="312" w:lineRule="auto"/>
      </w:pPr>
      <w:r>
        <w:rPr>
          <w:rFonts w:ascii="宋体" w:hAnsi="宋体" w:eastAsia="宋体" w:cs="宋体"/>
          <w:color w:val="000"/>
          <w:sz w:val="28"/>
          <w:szCs w:val="28"/>
        </w:rPr>
        <w:t xml:space="preserve">转眼20_年即将过去，我们将满怀信心的迎接20_年的到来。在过去的一年里，我们有高兴也有辛酸，总体来说，我们是圆满完成了公司所定的销售任务，在___的_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年终总结：</w:t>
      </w:r>
    </w:p>
    <w:p>
      <w:pPr>
        <w:ind w:left="0" w:right="0" w:firstLine="560"/>
        <w:spacing w:before="450" w:after="450" w:line="312" w:lineRule="auto"/>
      </w:pPr>
      <w:r>
        <w:rPr>
          <w:rFonts w:ascii="宋体" w:hAnsi="宋体" w:eastAsia="宋体" w:cs="宋体"/>
          <w:color w:val="000"/>
          <w:sz w:val="28"/>
          <w:szCs w:val="28"/>
        </w:rPr>
        <w:t xml:space="preserve">一 、 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 、脚踏实地，努力工作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__所给我们讲__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 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2.有一颗感恩的心。___为我们提供了这样一个硕大的舞台，客户为我们提供了施展才能的地方，所以我们要有一个感恩的心，有了这颗感恩的心，我们就会去努力，去拼搏。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贵金属销售年终总结四</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半年工作积极主动，认真地学习专业知识，工作态度端正，认真负责。但在后半年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 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贵金属销售年终总结五</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