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老师年终工作总结一一、思想方面：作为一名年轻的教育战线的一线教师，时刻提醒自己争做优秀教师，突出教师的工作先进性。在工作与学习中，我以积极求真、求进的态度认真参加各项学习，深入学习政治理论知识，认真仔细的做好学习笔记。关心国家大事，坚持...</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积极参加省级国培计划培训，也参加高等学历的学习。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幼儿老师年终工作总结二</w:t>
      </w:r>
    </w:p>
    <w:p>
      <w:pPr>
        <w:ind w:left="0" w:right="0" w:firstLine="560"/>
        <w:spacing w:before="450" w:after="450" w:line="312" w:lineRule="auto"/>
      </w:pPr>
      <w:r>
        <w:rPr>
          <w:rFonts w:ascii="宋体" w:hAnsi="宋体" w:eastAsia="宋体" w:cs="宋体"/>
          <w:color w:val="000"/>
          <w:sz w:val="28"/>
          <w:szCs w:val="28"/>
        </w:rPr>
        <w:t xml:space="preserve">时间飞逝，转眼一学年过去了，我班是一个全新的组合体。但是大家都能较快的融入这个新的大家庭，共同商讨、一起游戏、互相配合共同完成各项班务工作。通过一学年的幼儿园学习生活，每个孩子都有了很大的进步，为了更好的完成以后的工作，提高保教质量，促进幼儿身心活泼、健康成长。现将本学年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年中，积极参加各项时事、政治学习，坚持把理论同实际相结合，从我做起，从身边的小事做起，用正确的思想引导幼儿，做好保教工作。本学年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年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创造安全的教育环境。</w:t>
      </w:r>
    </w:p>
    <w:p>
      <w:pPr>
        <w:ind w:left="0" w:right="0" w:firstLine="560"/>
        <w:spacing w:before="450" w:after="450" w:line="312" w:lineRule="auto"/>
      </w:pPr>
      <w:r>
        <w:rPr>
          <w:rFonts w:ascii="宋体" w:hAnsi="宋体" w:eastAsia="宋体" w:cs="宋体"/>
          <w:color w:val="000"/>
          <w:sz w:val="28"/>
          <w:szCs w:val="28"/>
        </w:rPr>
        <w:t xml:space="preserve">四、家长工作必不可少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幼儿老师年终工作总结三</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幼儿老师年终工作总结四</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