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2024年洗浴收银员工作总结 足浴店收银工作总结(五篇)</w:t>
      </w:r>
      <w:bookmarkEnd w:id="1"/>
    </w:p>
    <w:p>
      <w:pPr>
        <w:jc w:val="center"/>
        <w:spacing w:before="0" w:after="450"/>
      </w:pPr>
      <w:r>
        <w:rPr>
          <w:rFonts w:ascii="Arial" w:hAnsi="Arial" w:eastAsia="Arial" w:cs="Arial"/>
          <w:color w:val="999999"/>
          <w:sz w:val="20"/>
          <w:szCs w:val="20"/>
        </w:rPr>
        <w:t xml:space="preserve">来源：网络  作者：梦中情人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洗浴收银员工作总结 足浴店收银工作总结一一、对顾客笑脸相迎客人走进酒店后，看到我们热情的笑脸，才会有亲切感，才能体味到宾至如归的感觉。即使在结帐服务工作中遇到一些不愉快的事情，如果我们仍以笑脸相迎，相信再无理的客人也没有道理发脾气，所谓“相...</w:t>
      </w:r>
    </w:p>
    <w:p>
      <w:pPr>
        <w:ind w:left="0" w:right="0" w:firstLine="560"/>
        <w:spacing w:before="450" w:after="450" w:line="312" w:lineRule="auto"/>
      </w:pPr>
      <w:r>
        <w:rPr>
          <w:rFonts w:ascii="黑体" w:hAnsi="黑体" w:eastAsia="黑体" w:cs="黑体"/>
          <w:color w:val="000000"/>
          <w:sz w:val="36"/>
          <w:szCs w:val="36"/>
          <w:b w:val="1"/>
          <w:bCs w:val="1"/>
        </w:rPr>
        <w:t xml:space="preserve">洗浴收银员工作总结 足浴店收银工作总结一</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一天都会接触到不一样类型的客人，针对不一样类型的客人我们应供给不一样的服务，其服务宗旨是不变的“把宾客当作我们的上帝”。服务准则“让客人方便是服务的最高准则，客人的需求是服务最高命令，永不说‘no’”。对酒店的常客，我们供给礼貌细微的服务，首先要了解客人的习惯，比如客人一般在几点退房，我们能够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当咨询清楚后再作决定，因为客人想得到是准确的答复。但无论如何这并不意味着能够不想尽一切办法为客人解决问题，关键是让客人明白他的问题不是你能够立刻独立解决的，而你确实在尽力帮忙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许多客人在前台要求多开发票，我们就委绝婉拒，并提议客人能够在其他经营点消费，计入房费项目，这样既能为酒店增益，又能满足客人的需求，但绝不可为附和客人而违背原则。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五、不断学习，不断提高自我的道德修养，不断提高自我的服务技巧。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洗浴收银员工作总结 足浴店收银工作总结二</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洗浴收银员工作总结 足浴店收银工作总结三</w:t>
      </w:r>
    </w:p>
    <w:p>
      <w:pPr>
        <w:ind w:left="0" w:right="0" w:firstLine="560"/>
        <w:spacing w:before="450" w:after="450" w:line="312" w:lineRule="auto"/>
      </w:pPr>
      <w:r>
        <w:rPr>
          <w:rFonts w:ascii="宋体" w:hAnsi="宋体" w:eastAsia="宋体" w:cs="宋体"/>
          <w:color w:val="000"/>
          <w:sz w:val="28"/>
          <w:szCs w:val="28"/>
        </w:rPr>
        <w:t xml:space="preserve">半年的收银工作进入了尾声，在收银主管和各层领导的支持帮忙下，作为收银员的我在工作上进取主动，更新观念，不断的树立事业心和职责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双手递交顾客。扫视收银台确认收银台没有顾客遗忘的物品，用礼貌送语微笑目送顾客离开。在没有顾客结算付款时，收银员要整理收银台，及时补充各项备品，清点钱款将大额钞票捆好放好。早班的工作结束时，要和午时班做好交接，钱款和单据交接清楚方可下班。晚班时要做好送宾工作，闭店时要清点好货款，打出交款单，放入钱箱中锁好，关机，关掉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收银台是商场的服务窗口，我的是一名收银员，主要负责为顾客供给商品结算服务，所以服务是收银员工作的重点，服务顾客中，我们应当做到的几点：1.对顾客笑脸相迎，顾客来到收银台，看到我们热情的笑脸，才会有亲切感，才能体会到并至如归的感觉，即使在结账服务中，遇到一些不愉快的事，如果我们仍然以笑脸相迎，相信再怎样无理取闹的顾客也会压住脾气。2.“急顾客之所急，想顾客之所想”，收银服务的人员每一天都会接触到不一样类型的顾客，针对不一样的顾客应供给不一样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经过在这将近半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洗浴收银员工作总结 足浴店收银工作总结四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洗浴收银员工作总结 足浴店收银工作总结五</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2025-01-22T23:57:44+08:00</dcterms:created>
  <dcterms:modified xsi:type="dcterms:W3CDTF">2025-01-22T23:57:44+08:00</dcterms:modified>
</cp:coreProperties>
</file>

<file path=docProps/custom.xml><?xml version="1.0" encoding="utf-8"?>
<Properties xmlns="http://schemas.openxmlformats.org/officeDocument/2006/custom-properties" xmlns:vt="http://schemas.openxmlformats.org/officeDocument/2006/docPropsVTypes"/>
</file>