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2024年纪检部学生会工作总结800字 纪检学生会工作总结500(三篇)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纪检部学生会工作总结800字 纪检学生会工作总结500一随着时间的流逝，干部意识的提高，有幸自己能够加入学生会这个学生组织，在当中工作，我真的学到很多东西，使我有机会接触很多人，不但提高了社交能力，还提高了工作能力。回首这一年时间，真的让我...</w:t>
      </w:r>
    </w:p>
    <w:p>
      <w:pPr>
        <w:ind w:left="0" w:right="0" w:firstLine="560"/>
        <w:spacing w:before="450" w:after="450" w:line="312" w:lineRule="auto"/>
      </w:pPr>
      <w:r>
        <w:rPr>
          <w:rFonts w:ascii="黑体" w:hAnsi="黑体" w:eastAsia="黑体" w:cs="黑体"/>
          <w:color w:val="000000"/>
          <w:sz w:val="36"/>
          <w:szCs w:val="36"/>
          <w:b w:val="1"/>
          <w:bCs w:val="1"/>
        </w:rPr>
        <w:t xml:space="preserve">纪检部学生会工作总结800字 纪检学生会工作总结500一</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纪检部学生会工作总结800字 纪检学生会工作总结500二</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纪检部学生会工作总结800字 纪检学生会工作总结500三</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2025-03-15T02:53:48+08:00</dcterms:created>
  <dcterms:modified xsi:type="dcterms:W3CDTF">2025-03-15T02:53:48+08:00</dcterms:modified>
</cp:coreProperties>
</file>

<file path=docProps/custom.xml><?xml version="1.0" encoding="utf-8"?>
<Properties xmlns="http://schemas.openxmlformats.org/officeDocument/2006/custom-properties" xmlns:vt="http://schemas.openxmlformats.org/officeDocument/2006/docPropsVTypes"/>
</file>