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最新政教干事工作总结汇报(6篇)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教干事工作总结汇报一1、在x主任的直接领导下，根据政教处工作计划，执行政教处工作会议的有关规定，协助政教主任处理日常工作。2、认真贯彻《中、小学生日常行为规范》和其它各项规章制度，组织学生维护校风校纪，教育学生遵纪守法，遵守社会公德，养成...</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政教干事工作总结汇报一</w:t>
      </w:r>
    </w:p>
    <w:p>
      <w:pPr>
        <w:ind w:left="0" w:right="0" w:firstLine="560"/>
        <w:spacing w:before="450" w:after="450" w:line="312" w:lineRule="auto"/>
      </w:pPr>
      <w:r>
        <w:rPr>
          <w:rFonts w:ascii="宋体" w:hAnsi="宋体" w:eastAsia="宋体" w:cs="宋体"/>
          <w:color w:val="000"/>
          <w:sz w:val="28"/>
          <w:szCs w:val="28"/>
        </w:rPr>
        <w:t xml:space="preserve">1、在x主任的直接领导下，根据政教处工作计划，执行政教处工作会议的有关规定，协助政教主任处理日常工作。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4、协助主任制订值周教师工作职责，配合、协助值周教师和值周学生做好“文明班级”的评比工作，抓好卫生常规的落实，保证学校正常的育人环境和教学秩序。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w:t>
      </w:r>
    </w:p>
    <w:p>
      <w:pPr>
        <w:ind w:left="0" w:right="0" w:firstLine="560"/>
        <w:spacing w:before="450" w:after="450" w:line="312" w:lineRule="auto"/>
      </w:pPr>
      <w:r>
        <w:rPr>
          <w:rFonts w:ascii="宋体" w:hAnsi="宋体" w:eastAsia="宋体" w:cs="宋体"/>
          <w:color w:val="000"/>
          <w:sz w:val="28"/>
          <w:szCs w:val="28"/>
        </w:rPr>
        <w:t xml:space="preserve">6、协助主任制定各种活动计划、方案开展寓教于乐的各种活动，提高学生的心理和生理素质。</w:t>
      </w:r>
    </w:p>
    <w:p>
      <w:pPr>
        <w:ind w:left="0" w:right="0" w:firstLine="560"/>
        <w:spacing w:before="450" w:after="450" w:line="312" w:lineRule="auto"/>
      </w:pPr>
      <w:r>
        <w:rPr>
          <w:rFonts w:ascii="宋体" w:hAnsi="宋体" w:eastAsia="宋体" w:cs="宋体"/>
          <w:color w:val="000"/>
          <w:sz w:val="28"/>
          <w:szCs w:val="28"/>
        </w:rPr>
        <w:t xml:space="preserve">7、每天坚持和政教处的其他老师检查学生的纪律卫生情况。课间经常在教学楼内外巡视，检查各班组织纪律情况，做好违纪记录，及时妥善处理各种突发事件。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8、加强对学生的日常行为规范管理，做好班会、周会的班主任考勤工作。关心学生的生活和健康，了解学生心理，及时向班主任、主任提供学生中的思想动态。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9、协助主任教育违纪学生，督促学生爱护公物，爱护花木。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10、协助主任做好外来人员的接待与安排工作。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11、认真完成学校领导交办的临时性工作。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总之，在今后的工作中我将继续努力学习，提高自身素质。认真钻研业务， 提高工作效率。在以后的工作中要不断的完善自己，超越自己，争取更大的进 步。</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政教干事工作总结汇报四</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新任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4、重视校园文化生活建设。通过班会的举办，为学生展示才华搭建平台；通过每周例会通报好人好事，提高学生的思想品质；积极参与感恩和献爱心活动等。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一、协助政教主任制定学期德育工作计划，整理班主任工作计划及检查执行情况。</w:t>
      </w:r>
    </w:p>
    <w:p>
      <w:pPr>
        <w:ind w:left="0" w:right="0" w:firstLine="560"/>
        <w:spacing w:before="450" w:after="450" w:line="312" w:lineRule="auto"/>
      </w:pPr>
      <w:r>
        <w:rPr>
          <w:rFonts w:ascii="宋体" w:hAnsi="宋体" w:eastAsia="宋体" w:cs="宋体"/>
          <w:color w:val="000"/>
          <w:sz w:val="28"/>
          <w:szCs w:val="28"/>
        </w:rPr>
        <w:t xml:space="preserve">二、负责政教处各种档案、资料的搜集、整理、存放工作，准备每周有关的值周资料，收发各种表格、资料。</w:t>
      </w:r>
    </w:p>
    <w:p>
      <w:pPr>
        <w:ind w:left="0" w:right="0" w:firstLine="560"/>
        <w:spacing w:before="450" w:after="450" w:line="312" w:lineRule="auto"/>
      </w:pPr>
      <w:r>
        <w:rPr>
          <w:rFonts w:ascii="宋体" w:hAnsi="宋体" w:eastAsia="宋体" w:cs="宋体"/>
          <w:color w:val="000"/>
          <w:sz w:val="28"/>
          <w:szCs w:val="28"/>
        </w:rPr>
        <w:t xml:space="preserve">三、协助值周领导组织检查早读、两操及大课间情况，督导各班做好各项工作。开学之初划分卫生责任区，检查校园环境卫生，处理学生违纪。每周核算班级值周考核分数，公布检查结果，评定精神文明班集体和流动红旗班级；期末统计班主任考核数据，为先进班集体、优秀班主任的评比提供依据，协助做好班主任工作总结。</w:t>
      </w:r>
    </w:p>
    <w:p>
      <w:pPr>
        <w:ind w:left="0" w:right="0" w:firstLine="560"/>
        <w:spacing w:before="450" w:after="450" w:line="312" w:lineRule="auto"/>
      </w:pPr>
      <w:r>
        <w:rPr>
          <w:rFonts w:ascii="宋体" w:hAnsi="宋体" w:eastAsia="宋体" w:cs="宋体"/>
          <w:color w:val="000"/>
          <w:sz w:val="28"/>
          <w:szCs w:val="28"/>
        </w:rPr>
        <w:t xml:space="preserve">四、协助政教主任抓好年级组长和班主任工作，抓好班主任的思想建设和培训，加强理论学习，提高班主任素质。指导班会活动，检查班会开展情况搞好对班主任的考评，做好优秀班主任的评定工作。</w:t>
      </w:r>
    </w:p>
    <w:p>
      <w:pPr>
        <w:ind w:left="0" w:right="0" w:firstLine="560"/>
        <w:spacing w:before="450" w:after="450" w:line="312" w:lineRule="auto"/>
      </w:pPr>
      <w:r>
        <w:rPr>
          <w:rFonts w:ascii="宋体" w:hAnsi="宋体" w:eastAsia="宋体" w:cs="宋体"/>
          <w:color w:val="000"/>
          <w:sz w:val="28"/>
          <w:szCs w:val="28"/>
        </w:rPr>
        <w:t xml:space="preserve">五、抓好共青团、学生会工作，组织好晨会升旗仪式，主持广播站工作，搞好校园文化建设。有计划的针对各年级学生特点，开展生动活泼、喜闻乐见的教育活动及社会实践。</w:t>
      </w:r>
    </w:p>
    <w:p>
      <w:pPr>
        <w:ind w:left="0" w:right="0" w:firstLine="560"/>
        <w:spacing w:before="450" w:after="450" w:line="312" w:lineRule="auto"/>
      </w:pPr>
      <w:r>
        <w:rPr>
          <w:rFonts w:ascii="宋体" w:hAnsi="宋体" w:eastAsia="宋体" w:cs="宋体"/>
          <w:color w:val="000"/>
          <w:sz w:val="28"/>
          <w:szCs w:val="28"/>
        </w:rPr>
        <w:t xml:space="preserve">五、协助政教主任教育学生爱护学校和班级的一切公共财物，做好防火，安全保卫工作。</w:t>
      </w:r>
    </w:p>
    <w:p>
      <w:pPr>
        <w:ind w:left="0" w:right="0" w:firstLine="560"/>
        <w:spacing w:before="450" w:after="450" w:line="312" w:lineRule="auto"/>
      </w:pPr>
      <w:r>
        <w:rPr>
          <w:rFonts w:ascii="宋体" w:hAnsi="宋体" w:eastAsia="宋体" w:cs="宋体"/>
          <w:color w:val="000"/>
          <w:sz w:val="28"/>
          <w:szCs w:val="28"/>
        </w:rPr>
        <w:t xml:space="preserve">六、经常与班主任保持联系，做好后进生的转化工作，组织班主任做好学生思想品德评定及“文明学生”、“三好学生”、“先进班集体”、“优秀少先中队”等评优及其它奖惩工作。</w:t>
      </w:r>
    </w:p>
    <w:p>
      <w:pPr>
        <w:ind w:left="0" w:right="0" w:firstLine="560"/>
        <w:spacing w:before="450" w:after="450" w:line="312" w:lineRule="auto"/>
      </w:pPr>
      <w:r>
        <w:rPr>
          <w:rFonts w:ascii="宋体" w:hAnsi="宋体" w:eastAsia="宋体" w:cs="宋体"/>
          <w:color w:val="000"/>
          <w:sz w:val="28"/>
          <w:szCs w:val="28"/>
        </w:rPr>
        <w:t xml:space="preserve">七、完成领导交办的其它工作。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政教干事工作总结汇报五</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政教干事工作总结汇报六</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w:t>
      </w:r>
    </w:p>
    <w:p>
      <w:pPr>
        <w:ind w:left="0" w:right="0" w:firstLine="560"/>
        <w:spacing w:before="450" w:after="450" w:line="312" w:lineRule="auto"/>
      </w:pPr>
      <w:r>
        <w:rPr>
          <w:rFonts w:ascii="宋体" w:hAnsi="宋体" w:eastAsia="宋体" w:cs="宋体"/>
          <w:color w:val="000"/>
          <w:sz w:val="28"/>
          <w:szCs w:val="28"/>
        </w:rPr>
        <w:t xml:space="preserve">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