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好人好事新闻稿三篇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拾金不昧是中华民族的传统美德，也是一个人良好道德风尚和崇高社会责任感的具体体现。下面是本站为大家整理的好人好事新闻稿，供大家参考选择。　　好人好事新闻稿1　　2024年2月18日上午，陈兰英与家人一行带着“感谢好心人、好人一生平安”的锦旗、...</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拾金不昧是中华民族的传统美德，也是一个人良好道德风尚和崇高社会责任感的具体体现。下面是本站为大家整理的好人好事新闻稿，供大家参考选择。[_TAG_h3]　　好人好事新闻稿1</w:t>
      </w:r>
    </w:p>
    <w:p>
      <w:pPr>
        <w:ind w:left="0" w:right="0" w:firstLine="560"/>
        <w:spacing w:before="450" w:after="450" w:line="312" w:lineRule="auto"/>
      </w:pPr>
      <w:r>
        <w:rPr>
          <w:rFonts w:ascii="宋体" w:hAnsi="宋体" w:eastAsia="宋体" w:cs="宋体"/>
          <w:color w:val="000"/>
          <w:sz w:val="28"/>
          <w:szCs w:val="28"/>
        </w:rPr>
        <w:t xml:space="preserve">　　2024年2月18日上午，陈兰英与家人一行带着“感谢好心人、好人一生平安”的锦旗、鲜花、牛奶，来到濮阳壹号城邦营销中心表示感谢。</w:t>
      </w:r>
    </w:p>
    <w:p>
      <w:pPr>
        <w:ind w:left="0" w:right="0" w:firstLine="560"/>
        <w:spacing w:before="450" w:after="450" w:line="312" w:lineRule="auto"/>
      </w:pPr>
      <w:r>
        <w:rPr>
          <w:rFonts w:ascii="宋体" w:hAnsi="宋体" w:eastAsia="宋体" w:cs="宋体"/>
          <w:color w:val="000"/>
          <w:sz w:val="28"/>
          <w:szCs w:val="28"/>
        </w:rPr>
        <w:t xml:space="preserve">　　事情原由是这样的：2月17日下午，陈兰英女士78岁高龄的母亲因出门散步，一时迷路，老人自下午16：00至深夜一直在寒风中转悠，其间敲了几家商铺的门面也无人应答。</w:t>
      </w:r>
    </w:p>
    <w:p>
      <w:pPr>
        <w:ind w:left="0" w:right="0" w:firstLine="560"/>
        <w:spacing w:before="450" w:after="450" w:line="312" w:lineRule="auto"/>
      </w:pPr>
      <w:r>
        <w:rPr>
          <w:rFonts w:ascii="宋体" w:hAnsi="宋体" w:eastAsia="宋体" w:cs="宋体"/>
          <w:color w:val="000"/>
          <w:sz w:val="28"/>
          <w:szCs w:val="28"/>
        </w:rPr>
        <w:t xml:space="preserve">　　23：00左右，壹号城邦礼兵杜书杰在户外巡视过程中，看到了几乎已被冻僵的老人在路边徘徊，杜书杰及时把老人搀扶到礼兵值班室，找来热水、棉袄为老人取暖。</w:t>
      </w:r>
    </w:p>
    <w:p>
      <w:pPr>
        <w:ind w:left="0" w:right="0" w:firstLine="560"/>
        <w:spacing w:before="450" w:after="450" w:line="312" w:lineRule="auto"/>
      </w:pPr>
      <w:r>
        <w:rPr>
          <w:rFonts w:ascii="宋体" w:hAnsi="宋体" w:eastAsia="宋体" w:cs="宋体"/>
          <w:color w:val="000"/>
          <w:sz w:val="28"/>
          <w:szCs w:val="28"/>
        </w:rPr>
        <w:t xml:space="preserve">　　后又几经周折，通过派出所才找到老人女儿陈兰英的联系电话。</w:t>
      </w:r>
    </w:p>
    <w:p>
      <w:pPr>
        <w:ind w:left="0" w:right="0" w:firstLine="560"/>
        <w:spacing w:before="450" w:after="450" w:line="312" w:lineRule="auto"/>
      </w:pPr>
      <w:r>
        <w:rPr>
          <w:rFonts w:ascii="宋体" w:hAnsi="宋体" w:eastAsia="宋体" w:cs="宋体"/>
          <w:color w:val="000"/>
          <w:sz w:val="28"/>
          <w:szCs w:val="28"/>
        </w:rPr>
        <w:t xml:space="preserve">　　此时，陈女士已全家出动在外面奔波了数小时，当陈兰英女士看到老人时，潸然泪下，当即从钱包里拿出500元钱要感谢礼兵。</w:t>
      </w:r>
    </w:p>
    <w:p>
      <w:pPr>
        <w:ind w:left="0" w:right="0" w:firstLine="560"/>
        <w:spacing w:before="450" w:after="450" w:line="312" w:lineRule="auto"/>
      </w:pPr>
      <w:r>
        <w:rPr>
          <w:rFonts w:ascii="宋体" w:hAnsi="宋体" w:eastAsia="宋体" w:cs="宋体"/>
          <w:color w:val="000"/>
          <w:sz w:val="28"/>
          <w:szCs w:val="28"/>
        </w:rPr>
        <w:t xml:space="preserve">　　金钱退回去了，但建业人的精神永远留在了陈女士家人的心中。</w:t>
      </w:r>
    </w:p>
    <w:p>
      <w:pPr>
        <w:ind w:left="0" w:right="0" w:firstLine="560"/>
        <w:spacing w:before="450" w:after="450" w:line="312" w:lineRule="auto"/>
      </w:pPr>
      <w:r>
        <w:rPr>
          <w:rFonts w:ascii="宋体" w:hAnsi="宋体" w:eastAsia="宋体" w:cs="宋体"/>
          <w:color w:val="000"/>
          <w:sz w:val="28"/>
          <w:szCs w:val="28"/>
        </w:rPr>
        <w:t xml:space="preserve">　　第二天，陈女士带着锦旗和礼品来到壹号城邦售楼部并连声说“建业，是咱们濮阳人的骄傲!”</w:t>
      </w:r>
    </w:p>
    <w:p>
      <w:pPr>
        <w:ind w:left="0" w:right="0" w:firstLine="560"/>
        <w:spacing w:before="450" w:after="450" w:line="312" w:lineRule="auto"/>
      </w:pPr>
      <w:r>
        <w:rPr>
          <w:rFonts w:ascii="宋体" w:hAnsi="宋体" w:eastAsia="宋体" w:cs="宋体"/>
          <w:color w:val="000"/>
          <w:sz w:val="28"/>
          <w:szCs w:val="28"/>
        </w:rPr>
        <w:t xml:space="preserve">　　2024年期间，物业总公司通过多种渠道，共收到各类好人好事和表扬176例，其中，集团服务指挥中心接到来电52例，总公司接到来电30例，表扬信36例，锦旗46例，网络表扬12例。</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好人好事新闻稿2</w:t>
      </w:r>
    </w:p>
    <w:p>
      <w:pPr>
        <w:ind w:left="0" w:right="0" w:firstLine="560"/>
        <w:spacing w:before="450" w:after="450" w:line="312" w:lineRule="auto"/>
      </w:pPr>
      <w:r>
        <w:rPr>
          <w:rFonts w:ascii="宋体" w:hAnsi="宋体" w:eastAsia="宋体" w:cs="宋体"/>
          <w:color w:val="000"/>
          <w:sz w:val="28"/>
          <w:szCs w:val="28"/>
        </w:rPr>
        <w:t xml:space="preserve">　　“学习雷锋，好榜样……”大家对这必须很熟吧，它是关于雷锋叔叔的歌。</w:t>
      </w:r>
    </w:p>
    <w:p>
      <w:pPr>
        <w:ind w:left="0" w:right="0" w:firstLine="560"/>
        <w:spacing w:before="450" w:after="450" w:line="312" w:lineRule="auto"/>
      </w:pPr>
      <w:r>
        <w:rPr>
          <w:rFonts w:ascii="宋体" w:hAnsi="宋体" w:eastAsia="宋体" w:cs="宋体"/>
          <w:color w:val="000"/>
          <w:sz w:val="28"/>
          <w:szCs w:val="28"/>
        </w:rPr>
        <w:t xml:space="preserve">　　我们班的好人好事可多了。就像这天空上午我在作业的时候，我的水笔在稿纸上写不出水来了，我很着急，因为稿纸要写完，在午后放学前交给老师。陈欣看出了我的焦急，连忙问我：“你怎样啦，晓雯”“我的水笔没水了……”陈欣顾不上她的作文了，连忙从自己的铅笔盒里拿出一根笔说：“你赶快先写，别耽误了作文!我只有0.5笔芯的笔了，你喜欢用0.35的……这样吧，你先用我的备用笔，我再丫子借笔芯细的笔。”说完，转过身去，我连忙说：“不用，不用，你这只笔也挺好用的，你看，很有水呢!”说完，我在作文纸上写了几个字，“你看，不好吗”“这……你喜欢的但是比这个要细哦，这只比较粗，不太美观，你还是先用我这只，我找丫子借吧。”“没关系，草稿嘛。”我说完就开始作业了。“那对不起，没有一只好的水笔借给你，我下次必须多准备几只细一点水笔，让你选最好的!”我一边作文一边听到陈欣在我后面说到。“是我向你借，陈欣，你是活雷锋，谢谢你啦。”</w:t>
      </w:r>
    </w:p>
    <w:p>
      <w:pPr>
        <w:ind w:left="0" w:right="0" w:firstLine="560"/>
        <w:spacing w:before="450" w:after="450" w:line="312" w:lineRule="auto"/>
      </w:pPr>
      <w:r>
        <w:rPr>
          <w:rFonts w:ascii="宋体" w:hAnsi="宋体" w:eastAsia="宋体" w:cs="宋体"/>
          <w:color w:val="000"/>
          <w:sz w:val="28"/>
          <w:szCs w:val="28"/>
        </w:rPr>
        <w:t xml:space="preserve">　　还不只这些。</w:t>
      </w:r>
    </w:p>
    <w:p>
      <w:pPr>
        <w:ind w:left="0" w:right="0" w:firstLine="560"/>
        <w:spacing w:before="450" w:after="450" w:line="312" w:lineRule="auto"/>
      </w:pPr>
      <w:r>
        <w:rPr>
          <w:rFonts w:ascii="宋体" w:hAnsi="宋体" w:eastAsia="宋体" w:cs="宋体"/>
          <w:color w:val="000"/>
          <w:sz w:val="28"/>
          <w:szCs w:val="28"/>
        </w:rPr>
        <w:t xml:space="preserve">　　上数学课时，我常看到，速度快的同学交完了作业，回到座位上，并不是立刻做自己的事情，而是左右观察，看看是否有正在抓头发的同学，看他们是否遇到了难题，如果发现，他们就会不等老师指令，离开座位，小跑到同学身边为他排忧解难。被教会的同学往往会连连道谢，老师也会欣慰地笑笑。</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好人好事新闻稿3</w:t>
      </w:r>
    </w:p>
    <w:p>
      <w:pPr>
        <w:ind w:left="0" w:right="0" w:firstLine="560"/>
        <w:spacing w:before="450" w:after="450" w:line="312" w:lineRule="auto"/>
      </w:pPr>
      <w:r>
        <w:rPr>
          <w:rFonts w:ascii="宋体" w:hAnsi="宋体" w:eastAsia="宋体" w:cs="宋体"/>
          <w:color w:val="000"/>
          <w:sz w:val="28"/>
          <w:szCs w:val="28"/>
        </w:rPr>
        <w:t xml:space="preserve">　　12月2日上午，失主张兴旺向新城街道十七社区居委会赠送感谢信，衷心感谢!十七社区居民穆锡禄、穆沿冉拾金不昧，我被这祖孙俩拾金不昧的品质深深感动。</w:t>
      </w:r>
    </w:p>
    <w:p>
      <w:pPr>
        <w:ind w:left="0" w:right="0" w:firstLine="560"/>
        <w:spacing w:before="450" w:after="450" w:line="312" w:lineRule="auto"/>
      </w:pPr>
      <w:r>
        <w:rPr>
          <w:rFonts w:ascii="宋体" w:hAnsi="宋体" w:eastAsia="宋体" w:cs="宋体"/>
          <w:color w:val="000"/>
          <w:sz w:val="28"/>
          <w:szCs w:val="28"/>
        </w:rPr>
        <w:t xml:space="preserve">　　事情的经过是这样的，张兴旺于2024年10月3中午外出时，不慎将钱包丢失(内有5500元现金、身份证、银行卡、驾驶证、暂住证等重要物品)，发现后万分焦急。非常庆幸的是152团四年级一班的小学生穆沿冉捡到了钱包，她找到了正在石河子镇门前玩的爷爷，就把钱包交给了爷爷穆锡禄，爷爷穆锡禄打开钱包一看，里面有不少现金，通过暂住证可以看出失主居住在石河子努尔巴克村，爷爷当即决定带着孙子到石河子努尔巴克村派出所找失主。通过派出所找到了失主张兴旺，并一一与他核实了丢失的钱数以及相关证件，失主与黑色皮夹里的证件和钱数属实，终于物归原主，爷孙二人才松了一口气。</w:t>
      </w:r>
    </w:p>
    <w:p>
      <w:pPr>
        <w:ind w:left="0" w:right="0" w:firstLine="560"/>
        <w:spacing w:before="450" w:after="450" w:line="312" w:lineRule="auto"/>
      </w:pPr>
      <w:r>
        <w:rPr>
          <w:rFonts w:ascii="宋体" w:hAnsi="宋体" w:eastAsia="宋体" w:cs="宋体"/>
          <w:color w:val="000"/>
          <w:sz w:val="28"/>
          <w:szCs w:val="28"/>
        </w:rPr>
        <w:t xml:space="preserve">　　拾金不昧是中华民族的传统美德，也是一个人良好道德风尚和崇高社会责任感的具体体现。自创建全国文明城市以来，十七社区党总支高度重视未成年人教育，广泛开展“四德教育”和实践活动，注重对未成年人文明行为习惯的养成教育，拾金不昧、乐于助人的好事屡见不鲜。穆锡禄、穆沿冉祖孙俩这种拾金不昧的精神得到了社会的一致认可，这是石河子市小学学生精神风貌的一个生动体现，也是石河子市广大居民思想道德教育的结果。</w:t>
      </w:r>
    </w:p>
    <w:p>
      <w:pPr>
        <w:ind w:left="0" w:right="0" w:firstLine="560"/>
        <w:spacing w:before="450" w:after="450" w:line="312" w:lineRule="auto"/>
      </w:pPr>
      <w:r>
        <w:rPr>
          <w:rFonts w:ascii="宋体" w:hAnsi="宋体" w:eastAsia="宋体" w:cs="宋体"/>
          <w:color w:val="000"/>
          <w:sz w:val="28"/>
          <w:szCs w:val="28"/>
        </w:rPr>
        <w:t xml:space="preserve">　　新城街道十七社区号召社区工作人员及广大居民对他们拾金不昧的精神，树立正确的世界观、人生观、价值观，大力弘扬正能量，并通过电视媒体报道好人好事，不断提高居民思想素质和道德情操，这祖孙俩就是其中的一个，他们用鲜活的实例诠释了拾金不昧的高尚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