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[税务登记表填写范本]税务登记表</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纳税人名称：经济性质：法定代表人：（负责人）地 址：××市税务局制纳税人名称 主管部门 经营地址 经济性质居住地址（个体户适用）预算级次职工人数 核算形式电话号码 所属行业注册资金固定资金 元流动资金 元批准开业部门开户银行营业执照执照名称...</w:t>
      </w:r>
    </w:p>
    <w:p>
      <w:pPr>
        <w:ind w:left="0" w:right="0" w:firstLine="560"/>
        <w:spacing w:before="450" w:after="450" w:line="312" w:lineRule="auto"/>
      </w:pPr>
      <w:r>
        <w:rPr>
          <w:rFonts w:ascii="宋体" w:hAnsi="宋体" w:eastAsia="宋体" w:cs="宋体"/>
          <w:color w:val="000"/>
          <w:sz w:val="28"/>
          <w:szCs w:val="28"/>
        </w:rPr>
        <w:t xml:space="preserve">纳税人名称：经济性质：法定代表人：（负责人）地 址：××市税务局制纳税人名称 主管部门 经营地址 经济性质居住地址（个体户适用）预算级次职工人数 核算形式电话号码 所属行业注册资金固定资金 元流动资金 元批准开业部门开户银行营业执照执照名称 帐号执照号码 字第 有关人员 姓名职务法定代表人有效限期（负责人）发证机关财务负责人发照日期 年 月 日 办税人员经营方式经营场所占地合计生产经营范围生产加工占用营业占用仓库占用其他面积（m2）所属非独立核算的分支机构或联营机构名称 地址 营业执照号码 单位负责人 财务负责人申请登记单位（人）申请单位：（公章）负责人：（签章）填表日期：年 月 日基层税务机关审核意见税务登记集中由分（县）局办理的，此栏可空置不填基层税务机关（盖章）负责人：（签章）调查人：（审核日期：年 月 日）发证税务机关意见发证机关（盖章）负责人：经办人：（日期：年 月 日）核发税务登记证（卡）情况税务登记证（卡）类别号 码发证日期核发税务登记证副本数备注注：1．按照规定办理注册登记和交纳国家能源交通重点建设基金，国家预算调节基金的单位的登记也用此表。2．此表要求用钢笔或毛笔填写一式四份交税务机关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2025-04-29T10:55:20+08:00</dcterms:created>
  <dcterms:modified xsi:type="dcterms:W3CDTF">2025-04-29T10:55:20+08:00</dcterms:modified>
</cp:coreProperties>
</file>

<file path=docProps/custom.xml><?xml version="1.0" encoding="utf-8"?>
<Properties xmlns="http://schemas.openxmlformats.org/officeDocument/2006/custom-properties" xmlns:vt="http://schemas.openxmlformats.org/officeDocument/2006/docPropsVTypes"/>
</file>