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精选第三季度工作总结个人通用(五篇)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第三季度工作总结个人通用一现将工作总结作如下汇报：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精选第三季度工作总结个人通用二</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精选第三季度工作总结个人通用三</w:t>
      </w:r>
    </w:p>
    <w:p>
      <w:pPr>
        <w:ind w:left="0" w:right="0" w:firstLine="560"/>
        <w:spacing w:before="450" w:after="450" w:line="312" w:lineRule="auto"/>
      </w:pPr>
      <w:r>
        <w:rPr>
          <w:rFonts w:ascii="宋体" w:hAnsi="宋体" w:eastAsia="宋体" w:cs="宋体"/>
          <w:color w:val="000"/>
          <w:sz w:val="28"/>
          <w:szCs w:val="28"/>
        </w:rPr>
        <w:t xml:space="preserve">20xx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7.及时统计公司各生产单位用电报表，前河公司通过20xx年12底对供电系统改造完善后，xx年第三季度用电量比去年同期减少534413度。(xx年增设项目用电量除外)。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9.认真贯彻执行集团公司下发的企业达标管理活动，于8月x日起执行。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6.对20xx年9-10月购进不合格井下使用φ300毫米通风带和矿用胶鞋50双进行处理，并与供货商协商解决，由供货方进行赔偿3409元。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精选第三季度工作总结个人通用四</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__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__大队办案人员历经90余天，与张建军的亲属反复进行宣传教育，拨打电话600余个，发出信息200余条，希望他们规劝张建军投案自首。8月26日，张建军内兄汪某带着一名律师和村支部书记来到__大队探问虚实，__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__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精选第三季度工作总结个人通用五</w:t>
      </w:r>
    </w:p>
    <w:p>
      <w:pPr>
        <w:ind w:left="0" w:right="0" w:firstLine="560"/>
        <w:spacing w:before="450" w:after="450" w:line="312" w:lineRule="auto"/>
      </w:pPr>
      <w:r>
        <w:rPr>
          <w:rFonts w:ascii="宋体" w:hAnsi="宋体" w:eastAsia="宋体" w:cs="宋体"/>
          <w:color w:val="000"/>
          <w:sz w:val="28"/>
          <w:szCs w:val="28"/>
        </w:rPr>
        <w:t xml:space="preserve">20_第x季度，物流管理部正式成立，部门员工将在策划部时参与xxx相关工作进行收尾并交接后，主要精力都放在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（1）查询国家开展甩挂运输试点工作的相关资料，并向xxx了解xxx开展该项工作的信息。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2、配合x总解决xxxx工程中的相关问题。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2025-04-01T05:55:32+08:00</dcterms:created>
  <dcterms:modified xsi:type="dcterms:W3CDTF">2025-04-01T05:55:32+08:00</dcterms:modified>
</cp:coreProperties>
</file>

<file path=docProps/custom.xml><?xml version="1.0" encoding="utf-8"?>
<Properties xmlns="http://schemas.openxmlformats.org/officeDocument/2006/custom-properties" xmlns:vt="http://schemas.openxmlformats.org/officeDocument/2006/docPropsVTypes"/>
</file>