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路域环境提升工作总结8篇</w:t>
      </w:r>
      <w:bookmarkEnd w:id="1"/>
    </w:p>
    <w:p>
      <w:pPr>
        <w:jc w:val="center"/>
        <w:spacing w:before="0" w:after="450"/>
      </w:pPr>
      <w:r>
        <w:rPr>
          <w:rFonts w:ascii="Arial" w:hAnsi="Arial" w:eastAsia="Arial" w:cs="Arial"/>
          <w:color w:val="999999"/>
          <w:sz w:val="20"/>
          <w:szCs w:val="20"/>
        </w:rPr>
        <w:t xml:space="preserve">来源：网络  作者：星月相依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发现工作中的不足和问题，结合实际的工作情况写成的工作总结是最有价值的，小编今天就为您带来了路域环境提升工作总结8篇，相信一定会对你有所帮助。为全面贯彻落实省、市、区对农村人居环境集中整治的有关会议精神，进一步改善我镇农村人...</w:t>
      </w:r>
    </w:p>
    <w:p>
      <w:pPr>
        <w:ind w:left="0" w:right="0" w:firstLine="560"/>
        <w:spacing w:before="450" w:after="450" w:line="312" w:lineRule="auto"/>
      </w:pPr>
      <w:r>
        <w:rPr>
          <w:rFonts w:ascii="宋体" w:hAnsi="宋体" w:eastAsia="宋体" w:cs="宋体"/>
          <w:color w:val="000"/>
          <w:sz w:val="28"/>
          <w:szCs w:val="28"/>
        </w:rPr>
        <w:t xml:space="preserve">通过工作总结，可以发现工作中的不足和问题，结合实际的工作情况写成的工作总结是最有价值的，小编今天就为您带来了路域环境提升工作总结8篇，相信一定会对你有所帮助。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为全面贯彻落实省、市、区对农村人居环境集中整治的有关会议精神，进一步改善我镇农村人居环境和发展环境，促进城乡协调发展，增强农民群众的幸福感和获得感，按照“产业兴旺、生态宜居、乡风文明、治理有效、生活富裕”的总体要求，结合《象山镇“美丽南昌·幸福家园”农村环境综合整治实施方案》，突出问题导向，创新工作举措，纵深推进农村环境综合整治，努力打造实力象山，提升活力象山，彰显魅力象山，构建幸福象山。</w:t>
      </w:r>
    </w:p>
    <w:p>
      <w:pPr>
        <w:ind w:left="0" w:right="0" w:firstLine="560"/>
        <w:spacing w:before="450" w:after="450" w:line="312" w:lineRule="auto"/>
      </w:pPr>
      <w:r>
        <w:rPr>
          <w:rFonts w:ascii="宋体" w:hAnsi="宋体" w:eastAsia="宋体" w:cs="宋体"/>
          <w:color w:val="000"/>
          <w:sz w:val="28"/>
          <w:szCs w:val="28"/>
        </w:rPr>
        <w:t xml:space="preserve">一、工作重点和成效</w:t>
      </w:r>
    </w:p>
    <w:p>
      <w:pPr>
        <w:ind w:left="0" w:right="0" w:firstLine="560"/>
        <w:spacing w:before="450" w:after="450" w:line="312" w:lineRule="auto"/>
      </w:pPr>
      <w:r>
        <w:rPr>
          <w:rFonts w:ascii="宋体" w:hAnsi="宋体" w:eastAsia="宋体" w:cs="宋体"/>
          <w:color w:val="000"/>
          <w:sz w:val="28"/>
          <w:szCs w:val="28"/>
        </w:rPr>
        <w:t xml:space="preserve">1.抓宣传，浓氛围</w:t>
      </w:r>
    </w:p>
    <w:p>
      <w:pPr>
        <w:ind w:left="0" w:right="0" w:firstLine="560"/>
        <w:spacing w:before="450" w:after="450" w:line="312" w:lineRule="auto"/>
      </w:pPr>
      <w:r>
        <w:rPr>
          <w:rFonts w:ascii="宋体" w:hAnsi="宋体" w:eastAsia="宋体" w:cs="宋体"/>
          <w:color w:val="000"/>
          <w:sz w:val="28"/>
          <w:szCs w:val="28"/>
        </w:rPr>
        <w:t xml:space="preserve">采取层层召开人居环境集中整治部署会，村两级干部共同发力，进村入户，精心做好村民的思想工作，让群众支持拆，愿意拆。每个村和集镇最少喷刷二条以上永久性宣传标语和宣传条幅，共90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2.抓重点，明责任</w:t>
      </w:r>
    </w:p>
    <w:p>
      <w:pPr>
        <w:ind w:left="0" w:right="0" w:firstLine="560"/>
        <w:spacing w:before="450" w:after="450" w:line="312" w:lineRule="auto"/>
      </w:pPr>
      <w:r>
        <w:rPr>
          <w:rFonts w:ascii="宋体" w:hAnsi="宋体" w:eastAsia="宋体" w:cs="宋体"/>
          <w:color w:val="000"/>
          <w:sz w:val="28"/>
          <w:szCs w:val="28"/>
        </w:rPr>
        <w:t xml:space="preserve">印发《象山镇农村人居环境集中整治行动实施方案》(象发〔20xx〕27号)，成立镇农村人居环境集中整治行动指挥部，由镇长闵尊庆任指挥长，各片区蹲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六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3.抓整治，见成效</w:t>
      </w:r>
    </w:p>
    <w:p>
      <w:pPr>
        <w:ind w:left="0" w:right="0" w:firstLine="560"/>
        <w:spacing w:before="450" w:after="450" w:line="312" w:lineRule="auto"/>
      </w:pPr>
      <w:r>
        <w:rPr>
          <w:rFonts w:ascii="宋体" w:hAnsi="宋体" w:eastAsia="宋体" w:cs="宋体"/>
          <w:color w:val="000"/>
          <w:sz w:val="28"/>
          <w:szCs w:val="28"/>
        </w:rPr>
        <w:t xml:space="preserve">召开多次环境综合整治布置会，要求各村(居)委会立即部署、立刻行动，做好宣传，对“五类”建筑进行了重点摸排，共排查出“五类”建筑：空心危旧房574处，面积52131㎡，残垣断壁29处，面积1490㎡，棚屋栏舍461处，面积10307㎡，围墙旱厕150处，面积1531.5㎡。通过党员干部带头拆、知名人士主动拆、人民群众跟风拆，村民积极主动地配合“五类”建筑拆除工作，“五类”建筑拆除进展顺利，也取得了一定成效。截止目前共拆除空心危旧房372处，面积34210㎡，残垣断壁20处，面积862㎡，棚屋栏舍302处，面积6978㎡，围墙旱厕107处，面积1140.5㎡。</w:t>
      </w:r>
    </w:p>
    <w:p>
      <w:pPr>
        <w:ind w:left="0" w:right="0" w:firstLine="560"/>
        <w:spacing w:before="450" w:after="450" w:line="312" w:lineRule="auto"/>
      </w:pPr>
      <w:r>
        <w:rPr>
          <w:rFonts w:ascii="宋体" w:hAnsi="宋体" w:eastAsia="宋体" w:cs="宋体"/>
          <w:color w:val="000"/>
          <w:sz w:val="28"/>
          <w:szCs w:val="28"/>
        </w:rPr>
        <w:t xml:space="preserve">4.加强督查，及时跟进</w:t>
      </w:r>
    </w:p>
    <w:p>
      <w:pPr>
        <w:ind w:left="0" w:right="0" w:firstLine="560"/>
        <w:spacing w:before="450" w:after="450" w:line="312" w:lineRule="auto"/>
      </w:pPr>
      <w:r>
        <w:rPr>
          <w:rFonts w:ascii="宋体" w:hAnsi="宋体" w:eastAsia="宋体" w:cs="宋体"/>
          <w:color w:val="000"/>
          <w:sz w:val="28"/>
          <w:szCs w:val="28"/>
        </w:rPr>
        <w:t xml:space="preserve">人居环境整治工作期间，各村蹲点领导和干部全部下村监督所在村(居)委会的人居环境整治工作，镇主要领导不定期对各村(居)委会、各单位人居环境整治情况进行全面性、阶段性检查验收。三是镇政府每半个月组织村(居)委会、各单位主要负责人对全镇范围人居环境整治和“五类”建筑拆除进行交叉检查，进行量化考核排名，并对前后三名进行奖惩，对进展速度缓慢的.提出整改意见，全面推进“五类”建筑拆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常态治理有待加强。通过开展“五类”建筑拆除，全镇人居环境得到了较大改善，但仍有部分群众有抵触情绪，讲条件，尚有未拆除“五类”建筑空心危旧房202处，面积17921㎡，残垣断壁9处，面积605㎡，棚屋栏舍159处，面积3329㎡，围墙旱厕43处，面积391㎡。</w:t>
      </w:r>
    </w:p>
    <w:p>
      <w:pPr>
        <w:ind w:left="0" w:right="0" w:firstLine="560"/>
        <w:spacing w:before="450" w:after="450" w:line="312" w:lineRule="auto"/>
      </w:pPr>
      <w:r>
        <w:rPr>
          <w:rFonts w:ascii="宋体" w:hAnsi="宋体" w:eastAsia="宋体" w:cs="宋体"/>
          <w:color w:val="000"/>
          <w:sz w:val="28"/>
          <w:szCs w:val="28"/>
        </w:rPr>
        <w:t xml:space="preserve">2.“五类”建筑拆除需要大量人力、财力，我镇和各村、各单位财力有限。</w:t>
      </w:r>
    </w:p>
    <w:p>
      <w:pPr>
        <w:ind w:left="0" w:right="0" w:firstLine="560"/>
        <w:spacing w:before="450" w:after="450" w:line="312" w:lineRule="auto"/>
      </w:pPr>
      <w:r>
        <w:rPr>
          <w:rFonts w:ascii="宋体" w:hAnsi="宋体" w:eastAsia="宋体" w:cs="宋体"/>
          <w:color w:val="000"/>
          <w:sz w:val="28"/>
          <w:szCs w:val="28"/>
        </w:rPr>
        <w:t xml:space="preserve">3.部分人员担心危旧房拆除后，不能批复重建，存在观望态度。</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深化舆论宣传。大力倡导讲文明、守秩序、重公德的良好风尚，教育引导群众增强安全意识、环保意识、生态意识，推动全民转变生产、生活方式，参与人居环境整治行动，创导绿色健康生活方式，为幸福美丽象山建设注入新动力、增添新活力。</w:t>
      </w:r>
    </w:p>
    <w:p>
      <w:pPr>
        <w:ind w:left="0" w:right="0" w:firstLine="560"/>
        <w:spacing w:before="450" w:after="450" w:line="312" w:lineRule="auto"/>
      </w:pPr>
      <w:r>
        <w:rPr>
          <w:rFonts w:ascii="宋体" w:hAnsi="宋体" w:eastAsia="宋体" w:cs="宋体"/>
          <w:color w:val="000"/>
          <w:sz w:val="28"/>
          <w:szCs w:val="28"/>
        </w:rPr>
        <w:t xml:space="preserve">2.结合新农村建设，对已拆除的“五类”建筑空间进行规划建设，改善农村居住环境，增强农民群众的幸福感和获得感。</w:t>
      </w:r>
    </w:p>
    <w:p>
      <w:pPr>
        <w:ind w:left="0" w:right="0" w:firstLine="560"/>
        <w:spacing w:before="450" w:after="450" w:line="312" w:lineRule="auto"/>
      </w:pPr>
      <w:r>
        <w:rPr>
          <w:rFonts w:ascii="宋体" w:hAnsi="宋体" w:eastAsia="宋体" w:cs="宋体"/>
          <w:color w:val="000"/>
          <w:sz w:val="28"/>
          <w:szCs w:val="28"/>
        </w:rPr>
        <w:t xml:space="preserve">3.继续加大财力、人力投入，对未拆除的“五类”建筑全部拆除到位。</w:t>
      </w:r>
    </w:p>
    <w:p>
      <w:pPr>
        <w:ind w:left="0" w:right="0" w:firstLine="560"/>
        <w:spacing w:before="450" w:after="450" w:line="312" w:lineRule="auto"/>
      </w:pPr>
      <w:r>
        <w:rPr>
          <w:rFonts w:ascii="宋体" w:hAnsi="宋体" w:eastAsia="宋体" w:cs="宋体"/>
          <w:color w:val="000"/>
          <w:sz w:val="28"/>
          <w:szCs w:val="28"/>
        </w:rPr>
        <w:t xml:space="preserve">区财政局高度重视农村人居环境整治提升工程，多年来区财政局积极统筹中央、省、市各项资金，持续加大区级财政投入，主动加强协调衔接各部门，促进农村人居环境整治提升工程顺利实施。</w:t>
      </w:r>
    </w:p>
    <w:p>
      <w:pPr>
        <w:ind w:left="0" w:right="0" w:firstLine="560"/>
        <w:spacing w:before="450" w:after="450" w:line="312" w:lineRule="auto"/>
      </w:pPr>
      <w:r>
        <w:rPr>
          <w:rFonts w:ascii="宋体" w:hAnsi="宋体" w:eastAsia="宋体" w:cs="宋体"/>
          <w:color w:val="000"/>
          <w:sz w:val="28"/>
          <w:szCs w:val="28"/>
        </w:rPr>
        <w:t xml:space="preserve">一、统筹整合资金，农村人居环境整治提升效果明显</w:t>
      </w:r>
    </w:p>
    <w:p>
      <w:pPr>
        <w:ind w:left="0" w:right="0" w:firstLine="560"/>
        <w:spacing w:before="450" w:after="450" w:line="312" w:lineRule="auto"/>
      </w:pPr>
      <w:r>
        <w:rPr>
          <w:rFonts w:ascii="宋体" w:hAnsi="宋体" w:eastAsia="宋体" w:cs="宋体"/>
          <w:color w:val="000"/>
          <w:sz w:val="28"/>
          <w:szCs w:val="28"/>
        </w:rPr>
        <w:t xml:space="preserve">(一)财政部门牵头实施，不断提升人居环境质量。</w:t>
      </w:r>
    </w:p>
    <w:p>
      <w:pPr>
        <w:ind w:left="0" w:right="0" w:firstLine="560"/>
        <w:spacing w:before="450" w:after="450" w:line="312" w:lineRule="auto"/>
      </w:pPr>
      <w:r>
        <w:rPr>
          <w:rFonts w:ascii="宋体" w:hAnsi="宋体" w:eastAsia="宋体" w:cs="宋体"/>
          <w:color w:val="000"/>
          <w:sz w:val="28"/>
          <w:szCs w:val="28"/>
        </w:rPr>
        <w:t xml:space="preserve">一事一议普惠制项目打造人居环境精品工程：20xx年以来xx区积极利用财政奖补，解决环境改善难题，选择村班子团结、工作得力、村民需求迫切、愿望强烈、受益面广、群众参与积极性高的村庄，打造一批具有综合示范带动效应的人居环境精品工程。</w:t>
      </w:r>
    </w:p>
    <w:p>
      <w:pPr>
        <w:ind w:left="0" w:right="0" w:firstLine="560"/>
        <w:spacing w:before="450" w:after="450" w:line="312" w:lineRule="auto"/>
      </w:pPr>
      <w:r>
        <w:rPr>
          <w:rFonts w:ascii="宋体" w:hAnsi="宋体" w:eastAsia="宋体" w:cs="宋体"/>
          <w:color w:val="000"/>
          <w:sz w:val="28"/>
          <w:szCs w:val="28"/>
        </w:rPr>
        <w:t xml:space="preserve">20xx年—20xx年，我区涉农街道办事处申请立项、开工建设的村级公益事业建设项目总计134个，覆盖45个行政村，受益人口达10万余人，项目总投资额8120.13万元，拨付到建设项目的财政奖补资金为5192.56万元，市级资金20xx.96万元，区级承担财政奖补资金3104.6万元。村内道路修建368554.76平方米，砌筑排水沟35.45平方米，路沿石铺设2936.8米，毛石挡墙砌筑432.5立方米，提高了路网整体水平，重点改变了居民出行不便的问题，“晴天一身土，雨天一身泥”的旧面貌一去不复返，道路平整干净，大家快乐出行。</w:t>
      </w:r>
    </w:p>
    <w:p>
      <w:pPr>
        <w:ind w:left="0" w:right="0" w:firstLine="560"/>
        <w:spacing w:before="450" w:after="450" w:line="312" w:lineRule="auto"/>
      </w:pPr>
      <w:r>
        <w:rPr>
          <w:rFonts w:ascii="宋体" w:hAnsi="宋体" w:eastAsia="宋体" w:cs="宋体"/>
          <w:color w:val="000"/>
          <w:sz w:val="28"/>
          <w:szCs w:val="28"/>
        </w:rPr>
        <w:t xml:space="preserve">修建蓄水池2500立方米，河道9170米，田间水渠86.4立方米，自来水管网14408.3米，排水管线31924.35米，排水沟1295米，雨水井3座，雨水井篦子60座，检修机井18个，检查井提升70座，检查井盖提升更换47座，修筑河道护坡346.4平方米，河道底部945平方米。优化了农村环境，改善了河道脏乱的现象，供水网、排水网已成规模，极大改变了吃水、用水不便、污水横流的乡村老问题。</w:t>
      </w:r>
    </w:p>
    <w:p>
      <w:pPr>
        <w:ind w:left="0" w:right="0" w:firstLine="560"/>
        <w:spacing w:before="450" w:after="450" w:line="312" w:lineRule="auto"/>
      </w:pPr>
      <w:r>
        <w:rPr>
          <w:rFonts w:ascii="宋体" w:hAnsi="宋体" w:eastAsia="宋体" w:cs="宋体"/>
          <w:color w:val="000"/>
          <w:sz w:val="28"/>
          <w:szCs w:val="28"/>
        </w:rPr>
        <w:t xml:space="preserve">村内美化亮化工程，修建广场3个，低压线路改造20xx米，安装路灯315盏，绿化苗木33672株，草坪2400平方米，树池56个，石凳8套，池塘1座，花坛56.53立方米，景观亭彩绘1项;村内文体等公共活动场所建设面积达19774.85平方米。随着农村人居提升工程的不断完善，绿树成荫、花团锦簇，老百姓有了健身娱乐的新场地，生活有了更多的获得感和幸福感。</w:t>
      </w:r>
    </w:p>
    <w:p>
      <w:pPr>
        <w:ind w:left="0" w:right="0" w:firstLine="560"/>
        <w:spacing w:before="450" w:after="450" w:line="312" w:lineRule="auto"/>
      </w:pPr>
      <w:r>
        <w:rPr>
          <w:rFonts w:ascii="宋体" w:hAnsi="宋体" w:eastAsia="宋体" w:cs="宋体"/>
          <w:color w:val="000"/>
          <w:sz w:val="28"/>
          <w:szCs w:val="28"/>
        </w:rPr>
        <w:t xml:space="preserve">乡村连片治理名列前茅成效突出：20xx年至20xx年，陡沟办事处、党家街道办事处先后22个村纳入“乡村连片治理”项目，投入资金8565万，其中上级资金3900万。党家街道办事处连续四年在项目评比中名列前茅，特别是20xx年、20xx年在省级财政奖补“乡村连片治理”项目中蝉联全市第一。</w:t>
      </w:r>
    </w:p>
    <w:p>
      <w:pPr>
        <w:ind w:left="0" w:right="0" w:firstLine="560"/>
        <w:spacing w:before="450" w:after="450" w:line="312" w:lineRule="auto"/>
      </w:pPr>
      <w:r>
        <w:rPr>
          <w:rFonts w:ascii="宋体" w:hAnsi="宋体" w:eastAsia="宋体" w:cs="宋体"/>
          <w:color w:val="000"/>
          <w:sz w:val="28"/>
          <w:szCs w:val="28"/>
        </w:rPr>
        <w:t xml:space="preserve">五年来扎实做好村民最关心的道路硬化、村庄亮化工程，做好生活环境卫生提升工程，共建成文体休闲广场18处，文化大院3处1450平米，铺设沥青道路18104.02平方米，硬化水泥路面12.81万平方米，安装检查井182个、雨水井132个、污水井12个、大小沉淀池95个，栽植绿化苗木11030平方米，种植绿植2.8万余株，载植绿篱568.29平方米，修筑花池625米，种植乔木460株，安装路灯359盏，粉刷墙面7.25万平方米，绘制文化墙6954.44平方米，修复古井3处、古庙、古树1处，修复青砖城墙230米，治理村内河道700米，铺设供排水管道30.25千米，清理“三大堆”3.1万立方米800余吨,现在的农村，旧貌换新颜，路更平整畅通，卫生更干净，绿化更优美，村居更和谐，人民更幸福。20xx年，计划投入5000万元重点打造党家街道办事处宅科、寨而头、相家庄、土屋、西渴马东5个齐鲁样板村，投入2700万用于美丽乡村建设、连片治理、一事一议普惠项目，为党家、陡沟、十六里河三个街道办事处辖区内17个村进行道路硬化、墙面粉刷、路灯安装、河道治理等。</w:t>
      </w:r>
    </w:p>
    <w:p>
      <w:pPr>
        <w:ind w:left="0" w:right="0" w:firstLine="560"/>
        <w:spacing w:before="450" w:after="450" w:line="312" w:lineRule="auto"/>
      </w:pPr>
      <w:r>
        <w:rPr>
          <w:rFonts w:ascii="宋体" w:hAnsi="宋体" w:eastAsia="宋体" w:cs="宋体"/>
          <w:color w:val="000"/>
          <w:sz w:val="28"/>
          <w:szCs w:val="28"/>
        </w:rPr>
        <w:t xml:space="preserve">耕地地力保护补贴资金巩固城乡环卫一体化成果：</w:t>
      </w:r>
    </w:p>
    <w:p>
      <w:pPr>
        <w:ind w:left="0" w:right="0" w:firstLine="560"/>
        <w:spacing w:before="450" w:after="450" w:line="312" w:lineRule="auto"/>
      </w:pPr>
      <w:r>
        <w:rPr>
          <w:rFonts w:ascii="宋体" w:hAnsi="宋体" w:eastAsia="宋体" w:cs="宋体"/>
          <w:color w:val="000"/>
          <w:sz w:val="28"/>
          <w:szCs w:val="28"/>
        </w:rPr>
        <w:t xml:space="preserve">20xx年-20xx年，争取上级资金88.24万元用于秸秆综合利用，投入65万元为党家、陡沟、十六里河三个街道办事处购置秸秆打捆机5台，财政奖补济南南山众炫农牧科技发展有限公司、济南市xx区群康奶业农民专业合作社、济南春天生物农业发展有限公司收购、青贮玉米秸秆23.24万元。秸秆打捆减少了农业种植户的劳动量，秸秆粉碎还田增加了土壤有机质含量，杜绝或减少农作物秸秆焚烧产生的大气污染，提高了农业资源的循环利用水平，青贮玉米秸秆为奶牛养殖场提供了安全食料，并可以增加产奶量。通过实施农作物秸秆综合利用，保护了生态环境和人民身体健康，提高了经济效益，可谓一举双得。</w:t>
      </w:r>
    </w:p>
    <w:p>
      <w:pPr>
        <w:ind w:left="0" w:right="0" w:firstLine="560"/>
        <w:spacing w:before="450" w:after="450" w:line="312" w:lineRule="auto"/>
      </w:pPr>
      <w:r>
        <w:rPr>
          <w:rFonts w:ascii="宋体" w:hAnsi="宋体" w:eastAsia="宋体" w:cs="宋体"/>
          <w:color w:val="000"/>
          <w:sz w:val="28"/>
          <w:szCs w:val="28"/>
        </w:rPr>
        <w:t xml:space="preserve">20xx年，为引领农业生产转型和提升农村生态环境，发展和巩固城乡环卫一体化成果，争取上级财政资金348万元耕地地力保护补贴资金，为陡沟、党家、兴隆、十六里河四个街道办事处配备垃圾收集车、高温高压垃圾桶清洗车、垃圾装载铲车、装载机、吸粪车等共计56辆，提高机械作业效率，减少人工劳动强度，提升了农村环境卫生管理水平和服务质量。</w:t>
      </w:r>
    </w:p>
    <w:p>
      <w:pPr>
        <w:ind w:left="0" w:right="0" w:firstLine="560"/>
        <w:spacing w:before="450" w:after="450" w:line="312" w:lineRule="auto"/>
      </w:pPr>
      <w:r>
        <w:rPr>
          <w:rFonts w:ascii="宋体" w:hAnsi="宋体" w:eastAsia="宋体" w:cs="宋体"/>
          <w:color w:val="000"/>
          <w:sz w:val="28"/>
          <w:szCs w:val="28"/>
        </w:rPr>
        <w:t xml:space="preserve">(二)扶贫工作扎实推进， 重点解决人居环境难题</w:t>
      </w:r>
    </w:p>
    <w:p>
      <w:pPr>
        <w:ind w:left="0" w:right="0" w:firstLine="560"/>
        <w:spacing w:before="450" w:after="450" w:line="312" w:lineRule="auto"/>
      </w:pPr>
      <w:r>
        <w:rPr>
          <w:rFonts w:ascii="宋体" w:hAnsi="宋体" w:eastAsia="宋体" w:cs="宋体"/>
          <w:color w:val="000"/>
          <w:sz w:val="28"/>
          <w:szCs w:val="28"/>
        </w:rPr>
        <w:t xml:space="preserve">行业扶贫“五通十有”扎实推进：20xx年起，投入2207.9万元对兴隆街道办事处9个市级贫困村实施“五通十有”项目建设，共建设机井3处，修路20778.5米，修建300立方米蓄水池2处，路面硬化23624.56平方米，修建排水沟1700米，并在村内建设1400平方米停车场1处，现在道路通畅，停车方便，用水便捷，居民生活水平逐步提升。</w:t>
      </w:r>
    </w:p>
    <w:p>
      <w:pPr>
        <w:ind w:left="0" w:right="0" w:firstLine="560"/>
        <w:spacing w:before="450" w:after="450" w:line="312" w:lineRule="auto"/>
      </w:pPr>
      <w:r>
        <w:rPr>
          <w:rFonts w:ascii="宋体" w:hAnsi="宋体" w:eastAsia="宋体" w:cs="宋体"/>
          <w:color w:val="000"/>
          <w:sz w:val="28"/>
          <w:szCs w:val="28"/>
        </w:rPr>
        <w:t xml:space="preserve">兴隆片区农村电力设施改造提升： 20xx年9月28日xx区扶贫开发工作领导小组、财政局、农业局联合下发的扶贫项目财政补助资金1953.28万元(市级资金100万元、区级资金1853.28万元)为兴隆9个贫困村进行电力设施改造提升，新建10kv架空线路1.29km，0.4kv架空线合计221.17km，包含10kv台区工程9项，新建配变9台，总容量2.6mva，该项目在9个贫困村依次完工送电后，解决了2827户村民的用电问题，改变了夏季制冷、冬季制热等超负荷季节性增长幅度高、户均容量不足、负载率过高、末端电压质量较差、配电室内设备老旧严重等问题。消除了较高的低压故障率，消除了现阶段日益突出的供用电矛盾，提高了供电能力和供电质量。用电解决了，乡亲们冬天更温暖，夏天更凉爽，心情更舒畅。</w:t>
      </w:r>
    </w:p>
    <w:p>
      <w:pPr>
        <w:ind w:left="0" w:right="0" w:firstLine="560"/>
        <w:spacing w:before="450" w:after="450" w:line="312" w:lineRule="auto"/>
      </w:pPr>
      <w:r>
        <w:rPr>
          <w:rFonts w:ascii="宋体" w:hAnsi="宋体" w:eastAsia="宋体" w:cs="宋体"/>
          <w:color w:val="000"/>
          <w:sz w:val="28"/>
          <w:szCs w:val="28"/>
        </w:rPr>
        <w:t xml:space="preserve">涝坡村-侯家村交通干道修建完成：20xx年安排区级财政扶贫资金1600万元，统筹整合区交通局涉农资金1018万元，共计2618万元用于改善兴隆街道办事处涝坡管理区的九个市级贫困村的道路问题。工程修筑混凝土挡墙1600余米，修补及拓宽路面21000余平方米，安装防撞护栏20xx余米，新建路灯50余盏，安装交通标志牌62座，受益贫困人口数量为321人。涝坡村-侯家村交通干道的改造提升大大减少了道路拥挤现象，提高交通的安全性，缩短了村民的出行时间，也增加了游客的到来，乡村更热闹了，人均收入也相应提高了。</w:t>
      </w:r>
    </w:p>
    <w:p>
      <w:pPr>
        <w:ind w:left="0" w:right="0" w:firstLine="560"/>
        <w:spacing w:before="450" w:after="450" w:line="312" w:lineRule="auto"/>
      </w:pPr>
      <w:r>
        <w:rPr>
          <w:rFonts w:ascii="宋体" w:hAnsi="宋体" w:eastAsia="宋体" w:cs="宋体"/>
          <w:color w:val="000"/>
          <w:sz w:val="28"/>
          <w:szCs w:val="28"/>
        </w:rPr>
        <w:t xml:space="preserve">(三)积极配合相关部门，全面推进人居环境提升进程</w:t>
      </w:r>
    </w:p>
    <w:p>
      <w:pPr>
        <w:ind w:left="0" w:right="0" w:firstLine="560"/>
        <w:spacing w:before="450" w:after="450" w:line="312" w:lineRule="auto"/>
      </w:pPr>
      <w:r>
        <w:rPr>
          <w:rFonts w:ascii="宋体" w:hAnsi="宋体" w:eastAsia="宋体" w:cs="宋体"/>
          <w:color w:val="000"/>
          <w:sz w:val="28"/>
          <w:szCs w:val="28"/>
        </w:rPr>
        <w:t xml:space="preserve">农村无害化厕所改造超额完成：20xx年-20xx年，我区累计投入1735.46万元，大力实施“厕所革命”，对兴隆、十六里河、党家、陡沟4个街道办事处持续推进农村无害化厕所改造，原计划改造9540户，超额完成4958户,实际累计完成14498户，农村环境卫生状况得到极大改善，蚊虫传播大大减弱，干净卫生的.居住环境获得了乡亲们的一致好评。20xx年，计划投入420万元用于公厕改造，继续提升城乡环卫水平。</w:t>
      </w:r>
    </w:p>
    <w:p>
      <w:pPr>
        <w:ind w:left="0" w:right="0" w:firstLine="560"/>
        <w:spacing w:before="450" w:after="450" w:line="312" w:lineRule="auto"/>
      </w:pPr>
      <w:r>
        <w:rPr>
          <w:rFonts w:ascii="宋体" w:hAnsi="宋体" w:eastAsia="宋体" w:cs="宋体"/>
          <w:color w:val="000"/>
          <w:sz w:val="28"/>
          <w:szCs w:val="28"/>
        </w:rPr>
        <w:t xml:space="preserve">农村饮水安全落到实处： 20xx年安排区级资金700万进行饮水安全提升改造项目，为王家窝坡、郭家窝坡、郑家窝坡、涝坡村、义和村、侯家村、斗母泉青桐山、巩村9个贫困村新打机井解决水源，并进行管网配套及维修。同时安排区级资金240万为涝坡村、青桐山等9个贫困村和丰齐、仁里等22个非贫困村安装农村饮水安全消毒设备39台，目前项目正在实施中。</w:t>
      </w:r>
    </w:p>
    <w:p>
      <w:pPr>
        <w:ind w:left="0" w:right="0" w:firstLine="560"/>
        <w:spacing w:before="450" w:after="450" w:line="312" w:lineRule="auto"/>
      </w:pPr>
      <w:r>
        <w:rPr>
          <w:rFonts w:ascii="宋体" w:hAnsi="宋体" w:eastAsia="宋体" w:cs="宋体"/>
          <w:color w:val="000"/>
          <w:sz w:val="28"/>
          <w:szCs w:val="28"/>
        </w:rPr>
        <w:t xml:space="preserve">农村污水治理项目全面开工：20xx年农村污水治理计划投资2.48亿元，共涉及党家、陡沟、十六里河三个片区40个村庄，项目主要建设内容：新建污水处理站1座，设计规模300d;新建污水提升泵站19座，设计规模200d--2500d;新建dn200--d800 污水管道，总长度约188290米;同时对村庄内现有排水管沟进行清淤修复，根据现状情况新建或改造部分雨水口等，目前工程正在加速开展。</w:t>
      </w:r>
    </w:p>
    <w:p>
      <w:pPr>
        <w:ind w:left="0" w:right="0" w:firstLine="560"/>
        <w:spacing w:before="450" w:after="450" w:line="312" w:lineRule="auto"/>
      </w:pPr>
      <w:r>
        <w:rPr>
          <w:rFonts w:ascii="宋体" w:hAnsi="宋体" w:eastAsia="宋体" w:cs="宋体"/>
          <w:color w:val="000"/>
          <w:sz w:val="28"/>
          <w:szCs w:val="28"/>
        </w:rPr>
        <w:t xml:space="preserve">二、多措并举，继续推进农村人居环境整治提升再上新台阶</w:t>
      </w:r>
    </w:p>
    <w:p>
      <w:pPr>
        <w:ind w:left="0" w:right="0" w:firstLine="560"/>
        <w:spacing w:before="450" w:after="450" w:line="312" w:lineRule="auto"/>
      </w:pPr>
      <w:r>
        <w:rPr>
          <w:rFonts w:ascii="宋体" w:hAnsi="宋体" w:eastAsia="宋体" w:cs="宋体"/>
          <w:color w:val="000"/>
          <w:sz w:val="28"/>
          <w:szCs w:val="28"/>
        </w:rPr>
        <w:t xml:space="preserve">(一)加大协调配合力度，促进整治工作全面有序开展</w:t>
      </w:r>
    </w:p>
    <w:p>
      <w:pPr>
        <w:ind w:left="0" w:right="0" w:firstLine="560"/>
        <w:spacing w:before="450" w:after="450" w:line="312" w:lineRule="auto"/>
      </w:pPr>
      <w:r>
        <w:rPr>
          <w:rFonts w:ascii="宋体" w:hAnsi="宋体" w:eastAsia="宋体" w:cs="宋体"/>
          <w:color w:val="000"/>
          <w:sz w:val="28"/>
          <w:szCs w:val="28"/>
        </w:rPr>
        <w:t xml:space="preserve">区财政局将继续统筹整合农村公路修建、高标准农田建设、农村饮水安全、节能、环保、文体等专项资金，促进区级宏观指导和行业主管部门、涉农街道办事处自主统筹有机结合，努力做到各类财政资金集中投放使用，合理划分行业主管部门的支农财权、事权和支出责任，明晰部门职责关系，加强部门间的协调配合，充分调动各方积极性，促进农村人居环境整治提升工作全面、协调、有序开展。</w:t>
      </w:r>
    </w:p>
    <w:p>
      <w:pPr>
        <w:ind w:left="0" w:right="0" w:firstLine="560"/>
        <w:spacing w:before="450" w:after="450" w:line="312" w:lineRule="auto"/>
      </w:pPr>
      <w:r>
        <w:rPr>
          <w:rFonts w:ascii="宋体" w:hAnsi="宋体" w:eastAsia="宋体" w:cs="宋体"/>
          <w:color w:val="000"/>
          <w:sz w:val="28"/>
          <w:szCs w:val="28"/>
        </w:rPr>
        <w:t xml:space="preserve">(二)加强资金监管，确保资金使用规范安全有效</w:t>
      </w:r>
    </w:p>
    <w:p>
      <w:pPr>
        <w:ind w:left="0" w:right="0" w:firstLine="560"/>
        <w:spacing w:before="450" w:after="450" w:line="312" w:lineRule="auto"/>
      </w:pPr>
      <w:r>
        <w:rPr>
          <w:rFonts w:ascii="宋体" w:hAnsi="宋体" w:eastAsia="宋体" w:cs="宋体"/>
          <w:color w:val="000"/>
          <w:sz w:val="28"/>
          <w:szCs w:val="28"/>
        </w:rPr>
        <w:t xml:space="preserve">继续将统筹整合资金作为监管重点，区财政局将加强对统筹整合的指导和绩效评价，区审计局加强对乡村振兴重大工程和重点项目的审计监督。严格落实统筹整合主体责任，按照“接得住、用得好、管得严”的要求，切实增强处理轻重缓急能力、统筹协调能力、责任担当能 力，科学配置、合理安排资金，推动统筹整合工作取得实质突破。</w:t>
      </w:r>
    </w:p>
    <w:p>
      <w:pPr>
        <w:ind w:left="0" w:right="0" w:firstLine="560"/>
        <w:spacing w:before="450" w:after="450" w:line="312" w:lineRule="auto"/>
      </w:pPr>
      <w:r>
        <w:rPr>
          <w:rFonts w:ascii="宋体" w:hAnsi="宋体" w:eastAsia="宋体" w:cs="宋体"/>
          <w:color w:val="000"/>
          <w:sz w:val="28"/>
          <w:szCs w:val="28"/>
        </w:rPr>
        <w:t xml:space="preserve">(三)统筹整合资金，重点保障农村人居环境整治提升工程</w:t>
      </w:r>
    </w:p>
    <w:p>
      <w:pPr>
        <w:ind w:left="0" w:right="0" w:firstLine="560"/>
        <w:spacing w:before="450" w:after="450" w:line="312" w:lineRule="auto"/>
      </w:pPr>
      <w:r>
        <w:rPr>
          <w:rFonts w:ascii="宋体" w:hAnsi="宋体" w:eastAsia="宋体" w:cs="宋体"/>
          <w:color w:val="000"/>
          <w:sz w:val="28"/>
          <w:szCs w:val="28"/>
        </w:rPr>
        <w:t xml:space="preserve">依托《济南市xx区乡村振兴战略规划》，进一步做好20xx年涉农资金管理及统筹整合工作，不断推进连片治理、“美丽乡村”及齐鲁样板村打造等项目，加大乡村振兴战略资金经费保障力度，扎实推进农村人居环境整治提升进程。20xx年统筹各级涉农资金总计26010.15万元，区级资金22,582.11 万元，上级资金3428.04万元，其中上级资金1322万是省、市级切块资金，重点用于保障农村人居环境整治提升工程。</w:t>
      </w:r>
    </w:p>
    <w:p>
      <w:pPr>
        <w:ind w:left="0" w:right="0" w:firstLine="560"/>
        <w:spacing w:before="450" w:after="450" w:line="312" w:lineRule="auto"/>
      </w:pPr>
      <w:r>
        <w:rPr>
          <w:rFonts w:ascii="宋体" w:hAnsi="宋体" w:eastAsia="宋体" w:cs="宋体"/>
          <w:color w:val="000"/>
          <w:sz w:val="28"/>
          <w:szCs w:val="28"/>
        </w:rPr>
        <w:t xml:space="preserve">国家税务总局xxx市税务系统按照xxx税务局和市委、市政府关于优化营商环境的部署要求，以国地税征管体制改革为契机，以“1+1＞2”的合力，对表对标、迅速行动，扎实做好专项工作部署，进一步优化办税体验和税收营商环境，成效良好。</w:t>
      </w:r>
    </w:p>
    <w:p>
      <w:pPr>
        <w:ind w:left="0" w:right="0" w:firstLine="560"/>
        <w:spacing w:before="450" w:after="450" w:line="312" w:lineRule="auto"/>
      </w:pPr>
      <w:r>
        <w:rPr>
          <w:rFonts w:ascii="宋体" w:hAnsi="宋体" w:eastAsia="宋体" w:cs="宋体"/>
          <w:color w:val="000"/>
          <w:sz w:val="28"/>
          <w:szCs w:val="28"/>
        </w:rPr>
        <w:t xml:space="preserve">（一）建立上下级沟通机制</w:t>
      </w:r>
    </w:p>
    <w:p>
      <w:pPr>
        <w:ind w:left="0" w:right="0" w:firstLine="560"/>
        <w:spacing w:before="450" w:after="450" w:line="312" w:lineRule="auto"/>
      </w:pPr>
      <w:r>
        <w:rPr>
          <w:rFonts w:ascii="宋体" w:hAnsi="宋体" w:eastAsia="宋体" w:cs="宋体"/>
          <w:color w:val="000"/>
          <w:sz w:val="28"/>
          <w:szCs w:val="28"/>
        </w:rPr>
        <w:t xml:space="preserve">5月30日，在xxx市召开全市税务系统优化税收营商环境暨纳税人满意度工作会议，传达了xxx、市会议精神，通报了营商环境及纳税人满意度调查情况，讲解了营商环境的评价指标口径。同时，对优化营商环境工作中的好经验好做法进行交流，对重点工作进行安排与部署，提升全市税务系统对优化税收营商环境工作的协同推进和重视度。</w:t>
      </w:r>
    </w:p>
    <w:p>
      <w:pPr>
        <w:ind w:left="0" w:right="0" w:firstLine="560"/>
        <w:spacing w:before="450" w:after="450" w:line="312" w:lineRule="auto"/>
      </w:pPr>
      <w:r>
        <w:rPr>
          <w:rFonts w:ascii="宋体" w:hAnsi="宋体" w:eastAsia="宋体" w:cs="宋体"/>
          <w:color w:val="000"/>
          <w:sz w:val="28"/>
          <w:szCs w:val="28"/>
        </w:rPr>
        <w:t xml:space="preserve">（二）建立长效化督导机制</w:t>
      </w:r>
    </w:p>
    <w:p>
      <w:pPr>
        <w:ind w:left="0" w:right="0" w:firstLine="560"/>
        <w:spacing w:before="450" w:after="450" w:line="312" w:lineRule="auto"/>
      </w:pPr>
      <w:r>
        <w:rPr>
          <w:rFonts w:ascii="宋体" w:hAnsi="宋体" w:eastAsia="宋体" w:cs="宋体"/>
          <w:color w:val="000"/>
          <w:sz w:val="28"/>
          <w:szCs w:val="28"/>
        </w:rPr>
        <w:t xml:space="preserve">制定并下发《国家税务总局xxx市税务局关于优化税收营商环境工作的实施方案》，绘制优化营商环境工作具体的时间表、任务图，实时跟踪落实，确保各项工作开展有条不紊、循序渐。摸底开展“纳税人满意度调查及税收营商环境调查”，递寄纸质调查问卷3220份，回收有效问卷2728份，有效问卷回收率84.7％，并实地走访12个县级税务机关各2家典型企业，暗访全市10所办税服务厅，面对面了解纳税人对税收营商环境工作的意见建议，排查薄弱环节，对标整改调查中存在的不足，稳步推进优化营商环境，确保工作成果的长效化。</w:t>
      </w:r>
    </w:p>
    <w:p>
      <w:pPr>
        <w:ind w:left="0" w:right="0" w:firstLine="560"/>
        <w:spacing w:before="450" w:after="450" w:line="312" w:lineRule="auto"/>
      </w:pPr>
      <w:r>
        <w:rPr>
          <w:rFonts w:ascii="宋体" w:hAnsi="宋体" w:eastAsia="宋体" w:cs="宋体"/>
          <w:color w:val="000"/>
          <w:sz w:val="28"/>
          <w:szCs w:val="28"/>
        </w:rPr>
        <w:t xml:space="preserve">（一）增强工作合力，提升办税体验感</w:t>
      </w:r>
    </w:p>
    <w:p>
      <w:pPr>
        <w:ind w:left="0" w:right="0" w:firstLine="560"/>
        <w:spacing w:before="450" w:after="450" w:line="312" w:lineRule="auto"/>
      </w:pPr>
      <w:r>
        <w:rPr>
          <w:rFonts w:ascii="宋体" w:hAnsi="宋体" w:eastAsia="宋体" w:cs="宋体"/>
          <w:color w:val="000"/>
          <w:sz w:val="28"/>
          <w:szCs w:val="28"/>
        </w:rPr>
        <w:t xml:space="preserve">在全市办税服务厅设立“征管服务工作室”，选派32名政治素质高、业务能力强的县市局业务骨干入驻，形成办税服务厅征收与管理相容、业务并进，一厅（发起）受理，为纳税人提供集约化办税服务，解决纳税人办税过程遇到的“多头跑、重复跑”问题，提升纳税人办税体验感。</w:t>
      </w:r>
    </w:p>
    <w:p>
      <w:pPr>
        <w:ind w:left="0" w:right="0" w:firstLine="560"/>
        <w:spacing w:before="450" w:after="450" w:line="312" w:lineRule="auto"/>
      </w:pPr>
      <w:r>
        <w:rPr>
          <w:rFonts w:ascii="宋体" w:hAnsi="宋体" w:eastAsia="宋体" w:cs="宋体"/>
          <w:color w:val="000"/>
          <w:sz w:val="28"/>
          <w:szCs w:val="28"/>
        </w:rPr>
        <w:t xml:space="preserve">（二）创响特色品牌，实现办税便捷化</w:t>
      </w:r>
    </w:p>
    <w:p>
      <w:pPr>
        <w:ind w:left="0" w:right="0" w:firstLine="560"/>
        <w:spacing w:before="450" w:after="450" w:line="312" w:lineRule="auto"/>
      </w:pPr>
      <w:r>
        <w:rPr>
          <w:rFonts w:ascii="宋体" w:hAnsi="宋体" w:eastAsia="宋体" w:cs="宋体"/>
          <w:color w:val="000"/>
          <w:sz w:val="28"/>
          <w:szCs w:val="28"/>
        </w:rPr>
        <w:t xml:space="preserve">在全市29个基层分局（所）全面推行“闽税通”自助办税服务室，在全xxx优先创响“闽税通”品牌，规定“闽税通”自助办税服务室由相应分局（所）负责管理，安排税源管理岗人员驻守“闽税通”自助服务室，并熟练操作自助办税终端及电子税务局办税流程，为不熟悉自助办税终端设备及电子税务局操作流程的纳税人现场进行辅导答疑，确保疑惑有人解，并维护自助办税服务设备，保障自助办税终端设备安全，做到办税效率更高、服务质量更优，实现纳税人可就近选择办税服务场所，实现办税分流。</w:t>
      </w:r>
    </w:p>
    <w:p>
      <w:pPr>
        <w:ind w:left="0" w:right="0" w:firstLine="560"/>
        <w:spacing w:before="450" w:after="450" w:line="312" w:lineRule="auto"/>
      </w:pPr>
      <w:r>
        <w:rPr>
          <w:rFonts w:ascii="宋体" w:hAnsi="宋体" w:eastAsia="宋体" w:cs="宋体"/>
          <w:color w:val="000"/>
          <w:sz w:val="28"/>
          <w:szCs w:val="28"/>
        </w:rPr>
        <w:t xml:space="preserve">（三）专项能力提升，提高服务规范化</w:t>
      </w:r>
    </w:p>
    <w:p>
      <w:pPr>
        <w:ind w:left="0" w:right="0" w:firstLine="560"/>
        <w:spacing w:before="450" w:after="450" w:line="312" w:lineRule="auto"/>
      </w:pPr>
      <w:r>
        <w:rPr>
          <w:rFonts w:ascii="宋体" w:hAnsi="宋体" w:eastAsia="宋体" w:cs="宋体"/>
          <w:color w:val="000"/>
          <w:sz w:val="28"/>
          <w:szCs w:val="28"/>
        </w:rPr>
        <w:t xml:space="preserve">对全市12个基层征收单位和10个办税服务厅的680名税务人员进行纳税服务能力提升培训，培训覆盖率达100%。通过“主题培训+落地辅导+巩固提升”模式进行落地整改、现场示范、纠偏、指导和固化；通过服务微观察回顾，服务体系解读，话术通关、情景演练等课程“立标准”；从服务环境、服务意识、服务形象、服务话术、服务流程等多维度中“找问题”，通过厅堂访谈，听声于民，收集建议“促提升”；从“四声服务”到60秒关怀，笑相迎、主动问、及时办、提醒递、目相送等多角度规范办税服务言行举止，全面更新税务干部服务观念，提高主动靠前服务意识。</w:t>
      </w:r>
    </w:p>
    <w:p>
      <w:pPr>
        <w:ind w:left="0" w:right="0" w:firstLine="560"/>
        <w:spacing w:before="450" w:after="450" w:line="312" w:lineRule="auto"/>
      </w:pPr>
      <w:r>
        <w:rPr>
          <w:rFonts w:ascii="宋体" w:hAnsi="宋体" w:eastAsia="宋体" w:cs="宋体"/>
          <w:color w:val="000"/>
          <w:sz w:val="28"/>
          <w:szCs w:val="28"/>
        </w:rPr>
        <w:t xml:space="preserve">（一）推出“春风走访月”活动</w:t>
      </w:r>
    </w:p>
    <w:p>
      <w:pPr>
        <w:ind w:left="0" w:right="0" w:firstLine="560"/>
        <w:spacing w:before="450" w:after="450" w:line="312" w:lineRule="auto"/>
      </w:pPr>
      <w:r>
        <w:rPr>
          <w:rFonts w:ascii="宋体" w:hAnsi="宋体" w:eastAsia="宋体" w:cs="宋体"/>
          <w:color w:val="000"/>
          <w:sz w:val="28"/>
          <w:szCs w:val="28"/>
        </w:rPr>
        <w:t xml:space="preserve">将3月定为“春风走访月”，开展局领导带队的减税降费走访宣传活动，宣传减税降费政策，倾听企业意见、建议。通过“春风走访月”活动，全市税务机关走访企业262户次，共收集意见建议、问题96条，其中现场解决73条，限期内办结率100%，切实做到快速响应纳税人诉求；将自主设计含减税降费、办税便利等13项指标的春风行动问卷调查表，委托ems快递公司投放、回收520余份。充分发挥好“疑点信息反馈机制”和“快速核实机制”效用，对纳税人反映的问题通过市局会商集中办公第一时间加以研究、解决，形成闭环处理，查缺补漏，整体提升营商环境。</w:t>
      </w:r>
    </w:p>
    <w:p>
      <w:pPr>
        <w:ind w:left="0" w:right="0" w:firstLine="560"/>
        <w:spacing w:before="450" w:after="450" w:line="312" w:lineRule="auto"/>
      </w:pPr>
      <w:r>
        <w:rPr>
          <w:rFonts w:ascii="宋体" w:hAnsi="宋体" w:eastAsia="宋体" w:cs="宋体"/>
          <w:color w:val="000"/>
          <w:sz w:val="28"/>
          <w:szCs w:val="28"/>
        </w:rPr>
        <w:t xml:space="preserve">（二）开展多形式“纳税人学堂”</w:t>
      </w:r>
    </w:p>
    <w:p>
      <w:pPr>
        <w:ind w:left="0" w:right="0" w:firstLine="560"/>
        <w:spacing w:before="450" w:after="450" w:line="312" w:lineRule="auto"/>
      </w:pPr>
      <w:r>
        <w:rPr>
          <w:rFonts w:ascii="宋体" w:hAnsi="宋体" w:eastAsia="宋体" w:cs="宋体"/>
          <w:color w:val="000"/>
          <w:sz w:val="28"/>
          <w:szCs w:val="28"/>
        </w:rPr>
        <w:t xml:space="preserve">通过定期与不定期方式开展培训，为纳税人提供税收最新政策解读，让纳税人得到正规、适用、有效的税法培训辅导。最大限度方便和服务了纳税人，切实提高纳税人税法遵从度，构建税企沟通新平台。目前，全市已开展电子税务局基本操作、机关事业单位社保费申报业务、小微企业税收优惠政策、增值税改革新政解读等业务培训共112期，培训纳税人近13650人次。其中侧重开办“纳税人流动学堂”三期，分别为xxx卫分健委、xxx市第一医院、xxx市党校的中高级人员近300人进行《个人所得税法》政策解读，有效帮助参训人员正确掌握个人所得税专项附加扣除项目填报，受到全体培训人员的好评。xxx市税务局于2024年8月8月开办《中国营商环境指标介绍》课程，畅通与重点企业和中介服务机构的沟通渠道，针对营商环境评价指标内容及规范，对照世界银行的评价规则和口径，精准辅导企业准确理解营商环境纳税指标。</w:t>
      </w:r>
    </w:p>
    <w:p>
      <w:pPr>
        <w:ind w:left="0" w:right="0" w:firstLine="560"/>
        <w:spacing w:before="450" w:after="450" w:line="312" w:lineRule="auto"/>
      </w:pPr>
      <w:r>
        <w:rPr>
          <w:rFonts w:ascii="宋体" w:hAnsi="宋体" w:eastAsia="宋体" w:cs="宋体"/>
          <w:color w:val="000"/>
          <w:sz w:val="28"/>
          <w:szCs w:val="28"/>
        </w:rPr>
        <w:t xml:space="preserve">（一）“桌面云”全覆盖</w:t>
      </w:r>
    </w:p>
    <w:p>
      <w:pPr>
        <w:ind w:left="0" w:right="0" w:firstLine="560"/>
        <w:spacing w:before="450" w:after="450" w:line="312" w:lineRule="auto"/>
      </w:pPr>
      <w:r>
        <w:rPr>
          <w:rFonts w:ascii="宋体" w:hAnsi="宋体" w:eastAsia="宋体" w:cs="宋体"/>
          <w:color w:val="000"/>
          <w:sz w:val="28"/>
          <w:szCs w:val="28"/>
        </w:rPr>
        <w:t xml:space="preserve">在全xxx创新使用“桌面云”服务，2024年6月实现了全市启用，利用云计算技术、大数据与办税、办公的深度融合，极大地改善了办税环境，提高了管理效能，达到了操作系统全覆盖、内外网络全管控，进一步增加系统的流畅度，避免纳税人因操作失误造成的数据丢失，在一定程度上分流了窗口办税人员，压缩了纳税时长。</w:t>
      </w:r>
    </w:p>
    <w:p>
      <w:pPr>
        <w:ind w:left="0" w:right="0" w:firstLine="560"/>
        <w:spacing w:before="450" w:after="450" w:line="312" w:lineRule="auto"/>
      </w:pPr>
      <w:r>
        <w:rPr>
          <w:rFonts w:ascii="宋体" w:hAnsi="宋体" w:eastAsia="宋体" w:cs="宋体"/>
          <w:color w:val="000"/>
          <w:sz w:val="28"/>
          <w:szCs w:val="28"/>
        </w:rPr>
        <w:t xml:space="preserve">（二）“自助办税管理平台”试点开发</w:t>
      </w:r>
    </w:p>
    <w:p>
      <w:pPr>
        <w:ind w:left="0" w:right="0" w:firstLine="560"/>
        <w:spacing w:before="450" w:after="450" w:line="312" w:lineRule="auto"/>
      </w:pPr>
      <w:r>
        <w:rPr>
          <w:rFonts w:ascii="宋体" w:hAnsi="宋体" w:eastAsia="宋体" w:cs="宋体"/>
          <w:color w:val="000"/>
          <w:sz w:val="28"/>
          <w:szCs w:val="28"/>
        </w:rPr>
        <w:t xml:space="preserve">根据总局下发的《自助办税终端管理办法》和《国家税务总局自助办税终端业务规范》，xxx市税务局作为全xxx试点单位承接自助办税管理平台的自主开发，实现自助办税功能的统一发布、自助设备的职能配置和运行监控管理，实现自助办税统一化和规范化。目前xxx市税务局已举办三次自助办税管理平台集中办公，完成自助办税终端管理平台后端业务需求的撰写，拟于2024年9月份进行试点上线运行。</w:t>
      </w:r>
    </w:p>
    <w:p>
      <w:pPr>
        <w:ind w:left="0" w:right="0" w:firstLine="560"/>
        <w:spacing w:before="450" w:after="450" w:line="312" w:lineRule="auto"/>
      </w:pPr>
      <w:r>
        <w:rPr>
          <w:rFonts w:ascii="宋体" w:hAnsi="宋体" w:eastAsia="宋体" w:cs="宋体"/>
          <w:color w:val="000"/>
          <w:sz w:val="28"/>
          <w:szCs w:val="28"/>
        </w:rPr>
        <w:t xml:space="preserve">（一）确保税收红利应享尽享</w:t>
      </w:r>
    </w:p>
    <w:p>
      <w:pPr>
        <w:ind w:left="0" w:right="0" w:firstLine="560"/>
        <w:spacing w:before="450" w:after="450" w:line="312" w:lineRule="auto"/>
      </w:pPr>
      <w:r>
        <w:rPr>
          <w:rFonts w:ascii="宋体" w:hAnsi="宋体" w:eastAsia="宋体" w:cs="宋体"/>
          <w:color w:val="000"/>
          <w:sz w:val="28"/>
          <w:szCs w:val="28"/>
        </w:rPr>
        <w:t xml:space="preserve">持续加强各项业务和技术准备，根据减税降费政策在xxx税务局的统一指导下及时调整金税三期征管系统，配套升级电子税务局、自助办税终端等，加强征期风险排查与处置，确保纳税人“开好票”、“报好税”。注重利用科技手段，自主开发并被xxx税务局在全xxx推广上线“减税降费风险监控平台”，发现纳税人存在应享未享、不应享而享的，及时预警提示、通知更正。3月份以来，通过监控发现并提示应享受未享受减税降费优惠政策，已有xxx户次得到纠正，及时为纳税人办理退税或抵税合计xxx万元。</w:t>
      </w:r>
    </w:p>
    <w:p>
      <w:pPr>
        <w:ind w:left="0" w:right="0" w:firstLine="560"/>
        <w:spacing w:before="450" w:after="450" w:line="312" w:lineRule="auto"/>
      </w:pPr>
      <w:r>
        <w:rPr>
          <w:rFonts w:ascii="宋体" w:hAnsi="宋体" w:eastAsia="宋体" w:cs="宋体"/>
          <w:color w:val="000"/>
          <w:sz w:val="28"/>
          <w:szCs w:val="28"/>
        </w:rPr>
        <w:t xml:space="preserve"> (二)推行简易注销即办快办</w:t>
      </w:r>
    </w:p>
    <w:p>
      <w:pPr>
        <w:ind w:left="0" w:right="0" w:firstLine="560"/>
        <w:spacing w:before="450" w:after="450" w:line="312" w:lineRule="auto"/>
      </w:pPr>
      <w:r>
        <w:rPr>
          <w:rFonts w:ascii="宋体" w:hAnsi="宋体" w:eastAsia="宋体" w:cs="宋体"/>
          <w:color w:val="000"/>
          <w:sz w:val="28"/>
          <w:szCs w:val="28"/>
        </w:rPr>
        <w:t xml:space="preserve">严格落实《国家税务总局xxxxxx税务局关于进一步加强和规范税务注销工作的通知》（闽税函〔2024〕107号）要求,着力解决企业“注销难”问题，为企业退出市场提供更加便利化服务，推行税务注销分类处理，加强与市场监管部门协同，提高清税速度。对未办理过涉税事宜的或办理过涉税事宜但未领用发票、无欠税（滞纳金）及罚款的免予到税务机关办理清税证明，直接向市场监管部门申请办理注销登记；对未处于税务检查状态、无欠税（滞纳金）及罚款、已缴销增值税专用发票及税控专用设备，且符合条件的纳税人，优化即时办结服务，采取“承诺制”容缺办理。同时，积极开展企业注销政策的宣传和辅导，设置清税专窗，简化税务注销办理的资料和流程，推行“一窗受理、内部流转、限时办结、窗口出件”的“套餐式”服务。</w:t>
      </w:r>
    </w:p>
    <w:p>
      <w:pPr>
        <w:ind w:left="0" w:right="0" w:firstLine="560"/>
        <w:spacing w:before="450" w:after="450" w:line="312" w:lineRule="auto"/>
      </w:pPr>
      <w:r>
        <w:rPr>
          <w:rFonts w:ascii="宋体" w:hAnsi="宋体" w:eastAsia="宋体" w:cs="宋体"/>
          <w:color w:val="000"/>
          <w:sz w:val="28"/>
          <w:szCs w:val="28"/>
        </w:rPr>
        <w:t xml:space="preserve">（三）深化纳税信用增值效用</w:t>
      </w:r>
    </w:p>
    <w:p>
      <w:pPr>
        <w:ind w:left="0" w:right="0" w:firstLine="560"/>
        <w:spacing w:before="450" w:after="450" w:line="312" w:lineRule="auto"/>
      </w:pPr>
      <w:r>
        <w:rPr>
          <w:rFonts w:ascii="宋体" w:hAnsi="宋体" w:eastAsia="宋体" w:cs="宋体"/>
          <w:color w:val="000"/>
          <w:sz w:val="28"/>
          <w:szCs w:val="28"/>
        </w:rPr>
        <w:t xml:space="preserve">建立覆盖全市县区局上下级联动的“银税互动”工作格局，与xxx银行、xxx国际银行等10余家银行签订“征信互认，银税互动”合作框架协议。深化“银税互动”项目的长效机制，通过信用评价，对守信纳税人提供线上线下的融资服务，以信授信，助力解决小微企业融资难、融资慢的问题，助推民营企业发展。据统计，目前全市已有xxx户企业经税务部门推送给银行已获批贷款xxx亿元。同时，加强与银行等金融机构的沟通和交流，多面向开拓银税合作新领域，积极联合部分银行探索拓展自助服务、委托服务和服务体验等合作空间。</w:t>
      </w:r>
    </w:p>
    <w:p>
      <w:pPr>
        <w:ind w:left="0" w:right="0" w:firstLine="560"/>
        <w:spacing w:before="450" w:after="450" w:line="312" w:lineRule="auto"/>
      </w:pPr>
      <w:r>
        <w:rPr>
          <w:rFonts w:ascii="宋体" w:hAnsi="宋体" w:eastAsia="宋体" w:cs="宋体"/>
          <w:color w:val="000"/>
          <w:sz w:val="28"/>
          <w:szCs w:val="28"/>
        </w:rPr>
        <w:t xml:space="preserve">润物有声服务不止。在总结经验、巩固优势的同时，xxx市税务局将继续坚持问题导向、不断改进工作，以更积极的态度、更坚定的决心、更有力的举措，致力于减轻纳税人办税辅导，提升纳税人办税体验。</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自全县开展农村环境集中整治工作以来，我镇行动迅速，措施得力，齐心协力，狠抓落实，农村环境整治工作进展顺利，取得了初步成效。现将阿胶镇__年上半年农村环境整治工作小结如下：</w:t>
      </w:r>
    </w:p>
    <w:p>
      <w:pPr>
        <w:ind w:left="0" w:right="0" w:firstLine="560"/>
        <w:spacing w:before="450" w:after="450" w:line="312" w:lineRule="auto"/>
      </w:pPr>
      <w:r>
        <w:rPr>
          <w:rFonts w:ascii="宋体" w:hAnsi="宋体" w:eastAsia="宋体" w:cs="宋体"/>
          <w:color w:val="000"/>
          <w:sz w:val="28"/>
          <w:szCs w:val="28"/>
        </w:rPr>
        <w:t xml:space="preserve">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__同志任组长，由镇长及其他党政领导任副组长，驻镇各单位、各相关企业负责人及各村党支部书记任成员的阿胶镇农村环境集中整治工作领导小组，领导小组下设办公室，由__同志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w:t>
      </w:r>
    </w:p>
    <w:p>
      <w:pPr>
        <w:ind w:left="0" w:right="0" w:firstLine="560"/>
        <w:spacing w:before="450" w:after="450" w:line="312" w:lineRule="auto"/>
      </w:pPr>
      <w:r>
        <w:rPr>
          <w:rFonts w:ascii="宋体" w:hAnsi="宋体" w:eastAsia="宋体" w:cs="宋体"/>
          <w:color w:val="000"/>
          <w:sz w:val="28"/>
          <w:szCs w:val="28"/>
        </w:rPr>
        <w:t xml:space="preserve">一是在飞燕村实施新农村居民示范点建设项目，由甘农牧产业有限公司投资修建，新建高标准农宅102套，配套建设标准化家庭舍饲养殖暖棚204座，硬化道路3公里，铺设人行道及绿化带3公里，架设供电线路0.5公里、自来水管道3.35公里。项目建成后，有利于促进农民增收致富和全镇草食畜牧业持续健康发展，从根本上改善飞燕村人居环境。截止目前已完成场地平整、水电架设和65套新农宅主体建设，预计10月底全面完工。</w:t>
      </w:r>
    </w:p>
    <w:p>
      <w:pPr>
        <w:ind w:left="0" w:right="0" w:firstLine="560"/>
        <w:spacing w:before="450" w:after="450" w:line="312" w:lineRule="auto"/>
      </w:pPr>
      <w:r>
        <w:rPr>
          <w:rFonts w:ascii="宋体" w:hAnsi="宋体" w:eastAsia="宋体" w:cs="宋体"/>
          <w:color w:val="000"/>
          <w:sz w:val="28"/>
          <w:szCs w:val="28"/>
        </w:rPr>
        <w:t xml:space="preserve">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w:t>
      </w:r>
    </w:p>
    <w:p>
      <w:pPr>
        <w:ind w:left="0" w:right="0" w:firstLine="560"/>
        <w:spacing w:before="450" w:after="450" w:line="312" w:lineRule="auto"/>
      </w:pPr>
      <w:r>
        <w:rPr>
          <w:rFonts w:ascii="宋体" w:hAnsi="宋体" w:eastAsia="宋体" w:cs="宋体"/>
          <w:color w:val="000"/>
          <w:sz w:val="28"/>
          <w:szCs w:val="28"/>
        </w:rPr>
        <w:t xml:space="preserve">一是加强基础设施建设工作。投资292万元，对镇区北街入口两侧绿化带、垃圾、杂物等进行集中清理，铺设北大街人行道__㎡、污水管网2.5公里，硬化道路面积8000㎡，新建污水沉淀池3座、100㎡冲水式公厕1座，在道路两侧栽植云杉80株。配套压缩式3吨位垃圾收集车1辆、移动式垃圾箱20个、分类式垃圾箱60个、地埋式垃圾箱25个、手推式垃圾车4辆。</w:t>
      </w:r>
    </w:p>
    <w:p>
      <w:pPr>
        <w:ind w:left="0" w:right="0" w:firstLine="560"/>
        <w:spacing w:before="450" w:after="450" w:line="312" w:lineRule="auto"/>
      </w:pPr>
      <w:r>
        <w:rPr>
          <w:rFonts w:ascii="宋体" w:hAnsi="宋体" w:eastAsia="宋体" w:cs="宋体"/>
          <w:color w:val="000"/>
          <w:sz w:val="28"/>
          <w:szCs w:val="28"/>
        </w:rPr>
        <w:t xml:space="preserve">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w:t>
      </w:r>
    </w:p>
    <w:p>
      <w:pPr>
        <w:ind w:left="0" w:right="0" w:firstLine="560"/>
        <w:spacing w:before="450" w:after="450" w:line="312" w:lineRule="auto"/>
      </w:pPr>
      <w:r>
        <w:rPr>
          <w:rFonts w:ascii="宋体" w:hAnsi="宋体" w:eastAsia="宋体" w:cs="宋体"/>
          <w:color w:val="000"/>
          <w:sz w:val="28"/>
          <w:szCs w:val="28"/>
        </w:rPr>
        <w:t xml:space="preserve">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w:t>
      </w:r>
    </w:p>
    <w:p>
      <w:pPr>
        <w:ind w:left="0" w:right="0" w:firstLine="560"/>
        <w:spacing w:before="450" w:after="450" w:line="312" w:lineRule="auto"/>
      </w:pPr>
      <w:r>
        <w:rPr>
          <w:rFonts w:ascii="宋体" w:hAnsi="宋体" w:eastAsia="宋体" w:cs="宋体"/>
          <w:color w:val="000"/>
          <w:sz w:val="28"/>
          <w:szCs w:val="28"/>
        </w:rPr>
        <w:t xml:space="preserve">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w:t>
      </w:r>
    </w:p>
    <w:p>
      <w:pPr>
        <w:ind w:left="0" w:right="0" w:firstLine="560"/>
        <w:spacing w:before="450" w:after="450" w:line="312" w:lineRule="auto"/>
      </w:pPr>
      <w:r>
        <w:rPr>
          <w:rFonts w:ascii="宋体" w:hAnsi="宋体" w:eastAsia="宋体" w:cs="宋体"/>
          <w:color w:val="000"/>
          <w:sz w:val="28"/>
          <w:szCs w:val="28"/>
        </w:rPr>
        <w:t xml:space="preserve">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w:t>
      </w:r>
    </w:p>
    <w:p>
      <w:pPr>
        <w:ind w:left="0" w:right="0" w:firstLine="560"/>
        <w:spacing w:before="450" w:after="450" w:line="312" w:lineRule="auto"/>
      </w:pPr>
      <w:r>
        <w:rPr>
          <w:rFonts w:ascii="宋体" w:hAnsi="宋体" w:eastAsia="宋体" w:cs="宋体"/>
          <w:color w:val="000"/>
          <w:sz w:val="28"/>
          <w:szCs w:val="28"/>
        </w:rPr>
        <w:t xml:space="preserve">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宋体" w:hAnsi="宋体" w:eastAsia="宋体" w:cs="宋体"/>
          <w:color w:val="000"/>
          <w:sz w:val="28"/>
          <w:szCs w:val="28"/>
        </w:rPr>
        <w:t xml:space="preserve">今年以来，内蒙古自治区税务系统突出问题导向、目标导向、效果导向、全面深化“放管服”改革，聚焦营商环境突出问题，以坚定的决心、超常的力度和过硬的举措，推动全区税务系统税收营商环境持续优化、纳税人缴费人满意度持续提升。</w:t>
      </w:r>
    </w:p>
    <w:p>
      <w:pPr>
        <w:ind w:left="0" w:right="0" w:firstLine="560"/>
        <w:spacing w:before="450" w:after="450" w:line="312" w:lineRule="auto"/>
      </w:pPr>
      <w:r>
        <w:rPr>
          <w:rFonts w:ascii="宋体" w:hAnsi="宋体" w:eastAsia="宋体" w:cs="宋体"/>
          <w:color w:val="000"/>
          <w:sz w:val="28"/>
          <w:szCs w:val="28"/>
        </w:rPr>
        <w:t xml:space="preserve">“前段时间我加入了税企沟通微信群，平常店里忙走不开，又需要领定额发票，我就在群里问了一下是不是只能本人去自助机领票，不一会儿就有税务人员回复了我，告知我不是本人也可以，通过电子税务局或到办税服务厅窗口增加购票员，购票员进行实名采集后就可以领票了。”乌海市海勃湾区杨二肉店的店主杨换在税务人员回访时高兴地说道。</w:t>
      </w:r>
    </w:p>
    <w:p>
      <w:pPr>
        <w:ind w:left="0" w:right="0" w:firstLine="560"/>
        <w:spacing w:before="450" w:after="450" w:line="312" w:lineRule="auto"/>
      </w:pPr>
      <w:r>
        <w:rPr>
          <w:rFonts w:ascii="宋体" w:hAnsi="宋体" w:eastAsia="宋体" w:cs="宋体"/>
          <w:color w:val="000"/>
          <w:sz w:val="28"/>
          <w:szCs w:val="28"/>
        </w:rPr>
        <w:t xml:space="preserve">据了解，乌海市海勃湾区税务局聚焦“我为纳税人缴费人办实事”，关注纳税人缴费人的痛点、堵点、难点，搭建税企沟通微信群、钉钉群51个，完善沟通机制，快速响应纳税人诉求，每个税企沟通微信群、钉钉群指定专人负责关注、收集、转办、反馈群内纳税人提出的问题、意见、建议，实时答疑解惑，做到有问必答，每月将高频问题答疑汇总发送到税企沟通群中，架起税企沟通联络桥梁。</w:t>
      </w:r>
    </w:p>
    <w:p>
      <w:pPr>
        <w:ind w:left="0" w:right="0" w:firstLine="560"/>
        <w:spacing w:before="450" w:after="450" w:line="312" w:lineRule="auto"/>
      </w:pPr>
      <w:r>
        <w:rPr>
          <w:rFonts w:ascii="宋体" w:hAnsi="宋体" w:eastAsia="宋体" w:cs="宋体"/>
          <w:color w:val="000"/>
          <w:sz w:val="28"/>
          <w:szCs w:val="28"/>
        </w:rPr>
        <w:t xml:space="preserve">为进一步提升全区税收营商环境，全区各级税务机关推出多种多样的服务“新举措”：自治区税务局结合历年便民春风行动和自身实际，推出11大类35项105条便民利民惠民的服务措施，涵盖群众诉求快响应、分类服务解难题等各个方面。阿拉善盟额济纳旗税务局推出“点餐式”服务，积极鼓励纳税人提出多元化需求，订制个人专属套餐。兴安盟税务局发挥团队管理优势，按照“一企一策”思路，为企业量身制定个性化方案，选派专人为企业讲解税收政策用实际行动为企业发展赋新机。</w:t>
      </w:r>
    </w:p>
    <w:p>
      <w:pPr>
        <w:ind w:left="0" w:right="0" w:firstLine="560"/>
        <w:spacing w:before="450" w:after="450" w:line="312" w:lineRule="auto"/>
      </w:pPr>
      <w:r>
        <w:rPr>
          <w:rFonts w:ascii="宋体" w:hAnsi="宋体" w:eastAsia="宋体" w:cs="宋体"/>
          <w:color w:val="000"/>
          <w:sz w:val="28"/>
          <w:szCs w:val="28"/>
        </w:rPr>
        <w:t xml:space="preserve">锡林郭勒盟税务系统认真落实各类便民利民惠民政策措施，切实优化税收营商环境。图为办税服务厅工作人员耐心解答纳税人问题。</w:t>
      </w:r>
    </w:p>
    <w:p>
      <w:pPr>
        <w:ind w:left="0" w:right="0" w:firstLine="560"/>
        <w:spacing w:before="450" w:after="450" w:line="312" w:lineRule="auto"/>
      </w:pPr>
      <w:r>
        <w:rPr>
          <w:rFonts w:ascii="宋体" w:hAnsi="宋体" w:eastAsia="宋体" w:cs="宋体"/>
          <w:color w:val="000"/>
          <w:sz w:val="28"/>
          <w:szCs w:val="28"/>
        </w:rPr>
        <w:t xml:space="preserve">“全区税务系统要持续深化’以数治税’，深耕数据‘蓝海’，结合党史学习教育，着力将数据分析结果应用到执法、服务、监管各环节，切实提升为纳税人缴费人办实事解难题的时效性和精准度。”内蒙古自治区税务局党委书记、局长胡苏华在6月18日的全区税务系统“带好队伍、干好税务”暨优化税收营商环境推进会上说。</w:t>
      </w:r>
    </w:p>
    <w:p>
      <w:pPr>
        <w:ind w:left="0" w:right="0" w:firstLine="560"/>
        <w:spacing w:before="450" w:after="450" w:line="312" w:lineRule="auto"/>
      </w:pPr>
      <w:r>
        <w:rPr>
          <w:rFonts w:ascii="宋体" w:hAnsi="宋体" w:eastAsia="宋体" w:cs="宋体"/>
          <w:color w:val="000"/>
          <w:sz w:val="28"/>
          <w:szCs w:val="28"/>
        </w:rPr>
        <w:t xml:space="preserve">今年以来，全区税务系统将“以数治税”理念贯穿征管服务全过程。统一涉税涉费第三方数据采集标准，促进数据有序流动、科学归集、安全共享。对接融入总局“四个平台”和内蒙古“数字政府”建设，查短板补弱项、抓改进促提升，用数据“管税、管事、管人”，打造更智慧、更便民、更有感的税收营商环境。</w:t>
      </w:r>
    </w:p>
    <w:p>
      <w:pPr>
        <w:ind w:left="0" w:right="0" w:firstLine="560"/>
        <w:spacing w:before="450" w:after="450" w:line="312" w:lineRule="auto"/>
      </w:pPr>
      <w:r>
        <w:rPr>
          <w:rFonts w:ascii="宋体" w:hAnsi="宋体" w:eastAsia="宋体" w:cs="宋体"/>
          <w:color w:val="000"/>
          <w:sz w:val="28"/>
          <w:szCs w:val="28"/>
        </w:rPr>
        <w:t xml:space="preserve">自治区税务局第三税务分局以数据增值应用强化精准监管、赋能资政决策，对全区2024年15.7万户新办纳税人分析画像，准确定位风险疑点和开展风险应对，被税务总局列为全国新办纳税人数据风险分析试点单位。自治区税务局纳税服务和宣传中心推进12366热线咨询数据分析指标化、数据化，制定科学合理的考核系数，分类分析各旗县（区）局三级指标来电情况，准确反映各地税收征管服务现状。</w:t>
      </w:r>
    </w:p>
    <w:p>
      <w:pPr>
        <w:ind w:left="0" w:right="0" w:firstLine="560"/>
        <w:spacing w:before="450" w:after="450" w:line="312" w:lineRule="auto"/>
      </w:pPr>
      <w:r>
        <w:rPr>
          <w:rFonts w:ascii="宋体" w:hAnsi="宋体" w:eastAsia="宋体" w:cs="宋体"/>
          <w:color w:val="000"/>
          <w:sz w:val="28"/>
          <w:szCs w:val="28"/>
        </w:rPr>
        <w:t xml:space="preserve">国家税务总局甘其毛都口岸税务局认真开展“我为纳税人缴费人办实事”活动。图为该局税务干部向中国银行甘其毛都口岸支行职工介绍税费优惠政策。</w:t>
      </w:r>
    </w:p>
    <w:p>
      <w:pPr>
        <w:ind w:left="0" w:right="0" w:firstLine="560"/>
        <w:spacing w:before="450" w:after="450" w:line="312" w:lineRule="auto"/>
      </w:pPr>
      <w:r>
        <w:rPr>
          <w:rFonts w:ascii="宋体" w:hAnsi="宋体" w:eastAsia="宋体" w:cs="宋体"/>
          <w:color w:val="000"/>
          <w:sz w:val="28"/>
          <w:szCs w:val="28"/>
        </w:rPr>
        <w:t xml:space="preserve">“近三年以来，我公司减免所得税税额581.69万元。根据2024年最新的研发费用加计扣除政策，从2024年1月1日起，将制造业企业研发费用加计扣除比例由75%提高至100%，预计2024年该公司研发费用将达到3000万元，预计可享受减免所得税额约为450万元，进一步降低企业税负，助推企业高质量快速发展。”中核北方核燃料元件有限公司财务人员在当地税务干部走访调研时有感而发道。</w:t>
      </w:r>
    </w:p>
    <w:p>
      <w:pPr>
        <w:ind w:left="0" w:right="0" w:firstLine="560"/>
        <w:spacing w:before="450" w:after="450" w:line="312" w:lineRule="auto"/>
      </w:pPr>
      <w:r>
        <w:rPr>
          <w:rFonts w:ascii="宋体" w:hAnsi="宋体" w:eastAsia="宋体" w:cs="宋体"/>
          <w:color w:val="000"/>
          <w:sz w:val="28"/>
          <w:szCs w:val="28"/>
        </w:rPr>
        <w:t xml:space="preserve">据自治区税务局企业所得税处负责人介绍，制造业企业研发费用加计扣除是今年最重要的减税降费优惠政策之一，可以有效激发企业创新活力，为企业发展蓄能充电。但是政策再好，企业享受是关键，只有实惠落地，才能有效帮助企业爬坡过坎、减负升级。全区各级税务机关紧抓落实税费优惠政策这个关键点，将政策落实同深入开展2024年“我为纳税人缴费人办实事暨便民办税春风行动”工作相结合，统筹规划，整体推进，持续加强政策宣传解读，优化办税服务，精简审核流程，提高企业享受政策便利度，让政策红利直达市场主体，以更优质高效的税收营商环境助推企业高质量发展。</w:t>
      </w:r>
    </w:p>
    <w:p>
      <w:pPr>
        <w:ind w:left="0" w:right="0" w:firstLine="560"/>
        <w:spacing w:before="450" w:after="450" w:line="312" w:lineRule="auto"/>
      </w:pPr>
      <w:r>
        <w:rPr>
          <w:rFonts w:ascii="宋体" w:hAnsi="宋体" w:eastAsia="宋体" w:cs="宋体"/>
          <w:color w:val="000"/>
          <w:sz w:val="28"/>
          <w:szCs w:val="28"/>
        </w:rPr>
        <w:t xml:space="preserve">国家税务总局呼和浩特市玉泉区税务局税务人员深入辖区企业，问计问需。图为该局税务干部为企业人员辅导税收优惠政策。</w:t>
      </w:r>
    </w:p>
    <w:p>
      <w:pPr>
        <w:ind w:left="0" w:right="0" w:firstLine="560"/>
        <w:spacing w:before="450" w:after="450" w:line="312" w:lineRule="auto"/>
      </w:pPr>
      <w:r>
        <w:rPr>
          <w:rFonts w:ascii="宋体" w:hAnsi="宋体" w:eastAsia="宋体" w:cs="宋体"/>
          <w:color w:val="000"/>
          <w:sz w:val="28"/>
          <w:szCs w:val="28"/>
        </w:rPr>
        <w:t xml:space="preserve">人人都是营商环境、事事都是营商环境、处处都是营商环境，在优化税收营商环境的路上，每一个人都是营商环境“大使”。全区税务系统以干部队伍建设为基础，持续激发队伍活力，努力拓宽干部成长空间，加强监督管理力度，提高队伍整体素质，为推动税收营商环境工作落实落地奠定扎实组织基础。</w:t>
      </w:r>
    </w:p>
    <w:p>
      <w:pPr>
        <w:ind w:left="0" w:right="0" w:firstLine="560"/>
        <w:spacing w:before="450" w:after="450" w:line="312" w:lineRule="auto"/>
      </w:pPr>
      <w:r>
        <w:rPr>
          <w:rFonts w:ascii="宋体" w:hAnsi="宋体" w:eastAsia="宋体" w:cs="宋体"/>
          <w:color w:val="000"/>
          <w:sz w:val="28"/>
          <w:szCs w:val="28"/>
        </w:rPr>
        <w:t xml:space="preserve">自治区税务局通过比武练兵、头雁人才、协同小团队等方式把人才选拔出来、培养起来，同时通过交流、轮岗、挂职等做到人岗相适、人尽其才。包头市税务局在城区税务分局、税务所、内设股室交流轮岗干部742人，范围广、比例高、力度大，在构建基层税务干部交流轮岗机制方面为各盟市局作出表率。</w:t>
      </w:r>
    </w:p>
    <w:p>
      <w:pPr>
        <w:ind w:left="0" w:right="0" w:firstLine="560"/>
        <w:spacing w:before="450" w:after="450" w:line="312" w:lineRule="auto"/>
      </w:pPr>
      <w:r>
        <w:rPr>
          <w:rFonts w:ascii="宋体" w:hAnsi="宋体" w:eastAsia="宋体" w:cs="宋体"/>
          <w:color w:val="000"/>
          <w:sz w:val="28"/>
          <w:szCs w:val="28"/>
        </w:rPr>
        <w:t xml:space="preserve">在首府呼和浩特市，税务部门刀刃向内开展“整治作风纪律优化营商环境”专项行动，加大监督执纪问责力度，有效发挥以案促改、以案促治作用。同样注重监督管理力度的还有巴彦淖尔市税务局，该局建立纪检云预警工作机制，打造税务纪检数字监督新模式，实现风险预警和精准发现问题，有效堵塞漏洞、降低风险。</w:t>
      </w:r>
    </w:p>
    <w:p>
      <w:pPr>
        <w:ind w:left="0" w:right="0" w:firstLine="560"/>
        <w:spacing w:before="450" w:after="450" w:line="312" w:lineRule="auto"/>
      </w:pPr>
      <w:r>
        <w:rPr>
          <w:rFonts w:ascii="宋体" w:hAnsi="宋体" w:eastAsia="宋体" w:cs="宋体"/>
          <w:color w:val="000"/>
          <w:sz w:val="28"/>
          <w:szCs w:val="28"/>
        </w:rPr>
        <w:t xml:space="preserve">根据《xx省水利厅关于印发〈xx省水利厅农村人居环境整治三年行动实施方案〉的通知》(甘水河湖发〔20xx〕287号)精神，为加快改善我市农村人居环境，xx市水务局结合河湖“清四乱”专项行动的开展，深入推进农村人居环境整治工作，取得了较好的阶段性成效。现将有关情况报告如下。</w:t>
      </w:r>
    </w:p>
    <w:p>
      <w:pPr>
        <w:ind w:left="0" w:right="0" w:firstLine="560"/>
        <w:spacing w:before="450" w:after="450" w:line="312" w:lineRule="auto"/>
      </w:pPr>
      <w:r>
        <w:rPr>
          <w:rFonts w:ascii="宋体" w:hAnsi="宋体" w:eastAsia="宋体" w:cs="宋体"/>
          <w:color w:val="000"/>
          <w:sz w:val="28"/>
          <w:szCs w:val="28"/>
        </w:rPr>
        <w:t xml:space="preserve">一、高度重视，确保安排部署到位</w:t>
      </w:r>
    </w:p>
    <w:p>
      <w:pPr>
        <w:ind w:left="0" w:right="0" w:firstLine="560"/>
        <w:spacing w:before="450" w:after="450" w:line="312" w:lineRule="auto"/>
      </w:pPr>
      <w:r>
        <w:rPr>
          <w:rFonts w:ascii="宋体" w:hAnsi="宋体" w:eastAsia="宋体" w:cs="宋体"/>
          <w:color w:val="000"/>
          <w:sz w:val="28"/>
          <w:szCs w:val="28"/>
        </w:rPr>
        <w:t xml:space="preserve">?xx省水利厅关于印发〈xx省水利厅农村人居环境整治三年行动实施方案〉的通知》下发后，xx市水务局主要负责同志高度重视，先后6次召开专题会议，研究部署全市农村人居环境整治工作，并结合《中共xx市委办公厅、xx市人民政府办公厅关于印发〈xx市农村人居环境整治三年行动方案〉的通知》(兰办字〔20xx〕76号)要求，于9月27日制定印发《xx市水务局农村人居环境整治三年行动实施方案》，决定以建设美丽宜居村庄为导向，以农村房前屋后河塘沟渠为重点，分三个阶段开展农村江河湖渠水面漂浮垃圾与河道乱堆乱放垃圾整治和农村房前屋后河塘沟渠清淤疏浚整治工作，逐步恢复水生态，实现农村水环境整体提升，为建设现代化中心城市打好坚实基础。</w:t>
      </w:r>
    </w:p>
    <w:p>
      <w:pPr>
        <w:ind w:left="0" w:right="0" w:firstLine="560"/>
        <w:spacing w:before="450" w:after="450" w:line="312" w:lineRule="auto"/>
      </w:pPr>
      <w:r>
        <w:rPr>
          <w:rFonts w:ascii="宋体" w:hAnsi="宋体" w:eastAsia="宋体" w:cs="宋体"/>
          <w:color w:val="000"/>
          <w:sz w:val="28"/>
          <w:szCs w:val="28"/>
        </w:rPr>
        <w:t xml:space="preserve">二、真抓实干、确保整治成效明显</w:t>
      </w:r>
    </w:p>
    <w:p>
      <w:pPr>
        <w:ind w:left="0" w:right="0" w:firstLine="560"/>
        <w:spacing w:before="450" w:after="450" w:line="312" w:lineRule="auto"/>
      </w:pPr>
      <w:r>
        <w:rPr>
          <w:rFonts w:ascii="宋体" w:hAnsi="宋体" w:eastAsia="宋体" w:cs="宋体"/>
          <w:color w:val="000"/>
          <w:sz w:val="28"/>
          <w:szCs w:val="28"/>
        </w:rPr>
        <w:t xml:space="preserve">农村人居环境整治工作开展以来，xx市水务局结合“清四乱”专项行动的开展，紧盯职责抓落实，坚持问题导向抓督办，立足成效抓整治，农村水域环境和水生态取得到了较好改善。截止20xx年10月20日，全市完成河洪道整治250余公里，清理河道淤泥、垃圾约73.9万吨，拆除违法建筑14667平方米，安装防护栏10800米，拆除旱厕300余座，清除河道管理和保护范围内砂石堆体18.1万方，关停拆除非法采砂场79家，整治成效显著。</w:t>
      </w:r>
    </w:p>
    <w:p>
      <w:pPr>
        <w:ind w:left="0" w:right="0" w:firstLine="560"/>
        <w:spacing w:before="450" w:after="450" w:line="312" w:lineRule="auto"/>
      </w:pPr>
      <w:r>
        <w:rPr>
          <w:rFonts w:ascii="宋体" w:hAnsi="宋体" w:eastAsia="宋体" w:cs="宋体"/>
          <w:color w:val="000"/>
          <w:sz w:val="28"/>
          <w:szCs w:val="28"/>
        </w:rPr>
        <w:t xml:space="preserve">(一)城关区</w:t>
      </w:r>
    </w:p>
    <w:p>
      <w:pPr>
        <w:ind w:left="0" w:right="0" w:firstLine="560"/>
        <w:spacing w:before="450" w:after="450" w:line="312" w:lineRule="auto"/>
      </w:pPr>
      <w:r>
        <w:rPr>
          <w:rFonts w:ascii="宋体" w:hAnsi="宋体" w:eastAsia="宋体" w:cs="宋体"/>
          <w:color w:val="000"/>
          <w:sz w:val="28"/>
          <w:szCs w:val="28"/>
        </w:rPr>
        <w:t xml:space="preserve">农村人居环境整治工作开展后，城关区积极督促协调有关单位，累计出动人员3000余人次，大型机械1623台次，完成洪道整治13条31公里。对洪道内问题较多的罗锅沟、老狼沟、阳洼沟、拱北沟等进行了集中清理整治，共清理淤泥垃圾5300余吨;对大砂沟、鱼儿沟、烂泥沟等洪道周边的`100多座旱厕、30多个养殖场和6267平方米违法建设进行了拆除;新敷设排污管道6360米，封堵排污口76个，标识152个雨水口、集中收集排污管口80余处;完成洪道硬化1860平方米，安装防护网1500多米。同时，重点强化对环保督查涉及的阳洼沟、鱼儿沟存在问题的整改落实。鱼儿沟整治过程中，城关区共出动人员410人次、大型机械车辆560台次，强拆搬迁养牛场2个、养猪场1个、旱厕42间，工程治理洪道905米，清运淤泥4344 立方米，垃圾1750 吨，安装防护栏400米，砂化4100平方米，封堵私排雨水管5个，节流引入生活污水管2个，对鱼儿沟洪道内所有废弃污水口进行了封堵并统一标识了雨水口。</w:t>
      </w:r>
    </w:p>
    <w:p>
      <w:pPr>
        <w:ind w:left="0" w:right="0" w:firstLine="560"/>
        <w:spacing w:before="450" w:after="450" w:line="312" w:lineRule="auto"/>
      </w:pPr>
      <w:r>
        <w:rPr>
          <w:rFonts w:ascii="宋体" w:hAnsi="宋体" w:eastAsia="宋体" w:cs="宋体"/>
          <w:color w:val="000"/>
          <w:sz w:val="28"/>
          <w:szCs w:val="28"/>
        </w:rPr>
        <w:t xml:space="preserve">(二)七里河区</w:t>
      </w:r>
    </w:p>
    <w:p>
      <w:pPr>
        <w:ind w:left="0" w:right="0" w:firstLine="560"/>
        <w:spacing w:before="450" w:after="450" w:line="312" w:lineRule="auto"/>
      </w:pPr>
      <w:r>
        <w:rPr>
          <w:rFonts w:ascii="宋体" w:hAnsi="宋体" w:eastAsia="宋体" w:cs="宋体"/>
          <w:color w:val="000"/>
          <w:sz w:val="28"/>
          <w:szCs w:val="28"/>
        </w:rPr>
        <w:t xml:space="preserve">截止目前，已整治河洪道96公里，占全区所有入黄洪道总长度的85%。其中清运垃圾3.4万吨，拆除旱厕181个，新建水冲式厕所19个，取缔河洪道周边养殖场13家，拆除违法建17处，拆除面积约5600余平方米，清除河洪道淤泥4000立方米，安装护网5700米，铺设宾格网1.7万平方米，在2处入河口设置过滤网，对入河水中漂浮杂物进行拦截。</w:t>
      </w:r>
    </w:p>
    <w:p>
      <w:pPr>
        <w:ind w:left="0" w:right="0" w:firstLine="560"/>
        <w:spacing w:before="450" w:after="450" w:line="312" w:lineRule="auto"/>
      </w:pPr>
      <w:r>
        <w:rPr>
          <w:rFonts w:ascii="宋体" w:hAnsi="宋体" w:eastAsia="宋体" w:cs="宋体"/>
          <w:color w:val="000"/>
          <w:sz w:val="28"/>
          <w:szCs w:val="28"/>
        </w:rPr>
        <w:t xml:space="preserve">(三)西固区</w:t>
      </w:r>
    </w:p>
    <w:p>
      <w:pPr>
        <w:ind w:left="0" w:right="0" w:firstLine="560"/>
        <w:spacing w:before="450" w:after="450" w:line="312" w:lineRule="auto"/>
      </w:pPr>
      <w:r>
        <w:rPr>
          <w:rFonts w:ascii="宋体" w:hAnsi="宋体" w:eastAsia="宋体" w:cs="宋体"/>
          <w:color w:val="000"/>
          <w:sz w:val="28"/>
          <w:szCs w:val="28"/>
        </w:rPr>
        <w:t xml:space="preserve">截止目前，完成对元坨峁沟丁家滩t088路桥下垃圾渣土清运工作，加固左岸坝体100米，清运垃圾淤泥2600方;清理洪水沟出口(深沟桥段)淤泥400方;清淤疏浚寺儿沟李家庄段淤泥600方;清理和化厂小学洪道淤泥400方;清理柴家台大沟、萨拉坪东沟、盐西沟等三条沟道垃圾淤泥300方;加固修复张家台洪道150米;完成河道管理和保护范围内砂石堆体1.9万方。</w:t>
      </w:r>
    </w:p>
    <w:p>
      <w:pPr>
        <w:ind w:left="0" w:right="0" w:firstLine="560"/>
        <w:spacing w:before="450" w:after="450" w:line="312" w:lineRule="auto"/>
      </w:pPr>
      <w:r>
        <w:rPr>
          <w:rFonts w:ascii="宋体" w:hAnsi="宋体" w:eastAsia="宋体" w:cs="宋体"/>
          <w:color w:val="000"/>
          <w:sz w:val="28"/>
          <w:szCs w:val="28"/>
        </w:rPr>
        <w:t xml:space="preserve">(四)安宁区</w:t>
      </w:r>
    </w:p>
    <w:p>
      <w:pPr>
        <w:ind w:left="0" w:right="0" w:firstLine="560"/>
        <w:spacing w:before="450" w:after="450" w:line="312" w:lineRule="auto"/>
      </w:pPr>
      <w:r>
        <w:rPr>
          <w:rFonts w:ascii="宋体" w:hAnsi="宋体" w:eastAsia="宋体" w:cs="宋体"/>
          <w:color w:val="000"/>
          <w:sz w:val="28"/>
          <w:szCs w:val="28"/>
        </w:rPr>
        <w:t xml:space="preserve">结合“全域无垃圾”行动，安宁区开展联合执法2次，关停采砂场13家，清除深沟、楼梯沟洪道淤泥13950立方米，依法依规高限处罚洪道内乱占乱排商砼站1家。对北山范围内采矿企业进行关停，制定生态修复方案和作业标准，逐步开展和推进生态屏障建设。</w:t>
      </w:r>
    </w:p>
    <w:p>
      <w:pPr>
        <w:ind w:left="0" w:right="0" w:firstLine="560"/>
        <w:spacing w:before="450" w:after="450" w:line="312" w:lineRule="auto"/>
      </w:pPr>
      <w:r>
        <w:rPr>
          <w:rFonts w:ascii="宋体" w:hAnsi="宋体" w:eastAsia="宋体" w:cs="宋体"/>
          <w:color w:val="000"/>
          <w:sz w:val="28"/>
          <w:szCs w:val="28"/>
        </w:rPr>
        <w:t xml:space="preserve">(五)红古区</w:t>
      </w:r>
    </w:p>
    <w:p>
      <w:pPr>
        <w:ind w:left="0" w:right="0" w:firstLine="560"/>
        <w:spacing w:before="450" w:after="450" w:line="312" w:lineRule="auto"/>
      </w:pPr>
      <w:r>
        <w:rPr>
          <w:rFonts w:ascii="宋体" w:hAnsi="宋体" w:eastAsia="宋体" w:cs="宋体"/>
          <w:color w:val="000"/>
          <w:sz w:val="28"/>
          <w:szCs w:val="28"/>
        </w:rPr>
        <w:t xml:space="preserve">加大对湟水河、大通河流域红古段78公里河道和61条洪道的清理整治力度，全面清理了辖区河洪道生活、建筑和尾菜垃圾等废弃物。截至目前，累计投入资金20多万元，清除河洪道淤泥35700方，增设隔离网、防护栏等防护设置3200多米，设置警示牌120多块，发放宣传资料12000多张;累计出动人员5400多人次、车辆640多台次，清运各类垃圾14000立方米，清理整治河道管理和保护范围内砂石堆体6.6万方。</w:t>
      </w:r>
    </w:p>
    <w:p>
      <w:pPr>
        <w:ind w:left="0" w:right="0" w:firstLine="560"/>
        <w:spacing w:before="450" w:after="450" w:line="312" w:lineRule="auto"/>
      </w:pPr>
      <w:r>
        <w:rPr>
          <w:rFonts w:ascii="宋体" w:hAnsi="宋体" w:eastAsia="宋体" w:cs="宋体"/>
          <w:color w:val="000"/>
          <w:sz w:val="28"/>
          <w:szCs w:val="28"/>
        </w:rPr>
        <w:t xml:space="preserve">(六)永登县</w:t>
      </w:r>
    </w:p>
    <w:p>
      <w:pPr>
        <w:ind w:left="0" w:right="0" w:firstLine="560"/>
        <w:spacing w:before="450" w:after="450" w:line="312" w:lineRule="auto"/>
      </w:pPr>
      <w:r>
        <w:rPr>
          <w:rFonts w:ascii="宋体" w:hAnsi="宋体" w:eastAsia="宋体" w:cs="宋体"/>
          <w:color w:val="000"/>
          <w:sz w:val="28"/>
          <w:szCs w:val="28"/>
        </w:rPr>
        <w:t xml:space="preserve">永登县充分发挥部门联动作用，由县国土局、县水务局、县环保局、县公安局等部门配合，重点对全县境内河洪道乱采乱挖、乱搭乱建等现象进行全面整改清理，共开展联合执法10余次，关闭拆除“两河”采砂场56家，取缔沟洪道采砂点48处，清理庄浪河、大通河沿线垃圾近6万方。8月至9月，水利部对xx市河洪道整治情况开展暗访工作，指出庄浪河永登段河道内存在非法采砂行为，河道内堆放大量砂石，要求立即整改。市河长制办公室高度重视，专题向副市长、永登县委书记、庄浪河市级河长作了专题报告，永登县委、县政府立即开展了水利部暗访发现问题和河道“四乱”问题整治工作。截止10月25日，共投入大型机械360余台，出动人员800余人次，清理河道保护和管理范围内砂石9.6万方、各类垃圾1.5万方。</w:t>
      </w:r>
    </w:p>
    <w:p>
      <w:pPr>
        <w:ind w:left="0" w:right="0" w:firstLine="560"/>
        <w:spacing w:before="450" w:after="450" w:line="312" w:lineRule="auto"/>
      </w:pPr>
      <w:r>
        <w:rPr>
          <w:rFonts w:ascii="宋体" w:hAnsi="宋体" w:eastAsia="宋体" w:cs="宋体"/>
          <w:color w:val="000"/>
          <w:sz w:val="28"/>
          <w:szCs w:val="28"/>
        </w:rPr>
        <w:t xml:space="preserve">(七)榆中县</w:t>
      </w:r>
    </w:p>
    <w:p>
      <w:pPr>
        <w:ind w:left="0" w:right="0" w:firstLine="560"/>
        <w:spacing w:before="450" w:after="450" w:line="312" w:lineRule="auto"/>
      </w:pPr>
      <w:r>
        <w:rPr>
          <w:rFonts w:ascii="宋体" w:hAnsi="宋体" w:eastAsia="宋体" w:cs="宋体"/>
          <w:color w:val="000"/>
          <w:sz w:val="28"/>
          <w:szCs w:val="28"/>
        </w:rPr>
        <w:t xml:space="preserve">榆中县依法对侵占河道违法企业进行了多次督查整治，清淤疏浚河道46公里，清除淤泥30万方;关停影响行洪的砂场8家;强制拆除柳沟河河段内严重阻碍行洪的垮河桥涵3座，拆除沿河彩板房40余间，约20xx平方米，清理河道垃圾渣土20余万方，消除了柳沟河的行洪梗阻;拆除七岘口垃圾场、非法砂石加工厂各一处，清理彩钢房800平方米、房屋60平方米，新开通排洪道500米;对影响xx黄河来紫堡乡雁儿湾段城防堤防治理工程的华陇、禹美、正尚、伊真等4家混凝土搅拌站生产线及厂房进行了强制拆除;对分豁岔河洪道内压缩行洪断面、严重影响行洪的过水路面违法违章建筑物进行了拆除，疏通了河道;对宛川河沿岸违法采砂进行了查处打击，先后下发《责令停止违法行为通知书》26份，限期整改通知书13起，对拒不听劝、顶风作案的2起河道非法采砂行为依法进行了立案查处，目前17家河道采砂场已全部关停。同时联合国土、安监、乡镇等部门进行综合执法，有效遏制了河道范围内各类违法行为的发生。</w:t>
      </w:r>
    </w:p>
    <w:p>
      <w:pPr>
        <w:ind w:left="0" w:right="0" w:firstLine="560"/>
        <w:spacing w:before="450" w:after="450" w:line="312" w:lineRule="auto"/>
      </w:pPr>
      <w:r>
        <w:rPr>
          <w:rFonts w:ascii="宋体" w:hAnsi="宋体" w:eastAsia="宋体" w:cs="宋体"/>
          <w:color w:val="000"/>
          <w:sz w:val="28"/>
          <w:szCs w:val="28"/>
        </w:rPr>
        <w:t xml:space="preserve">(八)皋兰县</w:t>
      </w:r>
    </w:p>
    <w:p>
      <w:pPr>
        <w:ind w:left="0" w:right="0" w:firstLine="560"/>
        <w:spacing w:before="450" w:after="450" w:line="312" w:lineRule="auto"/>
      </w:pPr>
      <w:r>
        <w:rPr>
          <w:rFonts w:ascii="宋体" w:hAnsi="宋体" w:eastAsia="宋体" w:cs="宋体"/>
          <w:color w:val="000"/>
          <w:sz w:val="28"/>
          <w:szCs w:val="28"/>
        </w:rPr>
        <w:t xml:space="preserve">皋兰县全面强化全县河洪道管理责任，结合“清四乱”专项行动的开展，共出动人员200多人次，出动车辆50多台次，累计清除河洪道内垃圾7.8吨、清理河道内淤泥32000方，清理侵占河道的洗砂台2处。</w:t>
      </w:r>
    </w:p>
    <w:p>
      <w:pPr>
        <w:ind w:left="0" w:right="0" w:firstLine="560"/>
        <w:spacing w:before="450" w:after="450" w:line="312" w:lineRule="auto"/>
      </w:pPr>
      <w:r>
        <w:rPr>
          <w:rFonts w:ascii="宋体" w:hAnsi="宋体" w:eastAsia="宋体" w:cs="宋体"/>
          <w:color w:val="000"/>
          <w:sz w:val="28"/>
          <w:szCs w:val="28"/>
        </w:rPr>
        <w:t xml:space="preserve">三、统筹谋划，确保行动常态长效</w:t>
      </w:r>
    </w:p>
    <w:p>
      <w:pPr>
        <w:ind w:left="0" w:right="0" w:firstLine="560"/>
        <w:spacing w:before="450" w:after="450" w:line="312" w:lineRule="auto"/>
      </w:pPr>
      <w:r>
        <w:rPr>
          <w:rFonts w:ascii="宋体" w:hAnsi="宋体" w:eastAsia="宋体" w:cs="宋体"/>
          <w:color w:val="000"/>
          <w:sz w:val="28"/>
          <w:szCs w:val="28"/>
        </w:rPr>
        <w:t xml:space="preserve">下一步，我局将按照省水利厅和市委市政府相关部署要求，通过巡查暗访、重点抽查、专项督查等方式，组织开展对各县区农村人居环境整治和“清四乱”专项行动的督导检查，督促各县区建立健全问题台账，对发现的违法违规问题进行挂号销账。同时，结合全面推行河长制湖长制工作的深入推进，围绕水资源管理保护、水域岸线管理、河湖采砂管理、水环境治理、水生态修复、河洪道管理、行政执法监管等任务的落实，加快推进实施入河排污口整治、河道污水整治、侵占河湖水域及岸线等违法行为整治、河道采砂整治、河道垃圾集中清理整治、涉河工程项目检查等六个专项行动，切实提升全市河湖管理保护水平，维护河湖健康生命，确保农村人居环境整治工作深入持久开展。</w:t>
      </w:r>
    </w:p>
    <w:p>
      <w:pPr>
        <w:ind w:left="0" w:right="0" w:firstLine="560"/>
        <w:spacing w:before="450" w:after="450" w:line="312" w:lineRule="auto"/>
      </w:pPr>
      <w:r>
        <w:rPr>
          <w:rFonts w:ascii="宋体" w:hAnsi="宋体" w:eastAsia="宋体" w:cs="宋体"/>
          <w:color w:val="000"/>
          <w:sz w:val="28"/>
          <w:szCs w:val="28"/>
        </w:rPr>
        <w:t xml:space="preserve">xxx镇紧紧围绕省市县有关工作的决策部署，大力开展农村人居环境整治，利用三年时间，分批次推进全镇13个行政村人居环境整治，2024年计划建设4个重点村，2024年计划建设4个重点村，2024年再建设5个重点村，确保2024年底，全镇农村人居环境明显改观，实现人居环境整治三年目标计划，达到人居环境整治效果。</w:t>
      </w:r>
    </w:p>
    <w:p>
      <w:pPr>
        <w:ind w:left="0" w:right="0" w:firstLine="560"/>
        <w:spacing w:before="450" w:after="450" w:line="312" w:lineRule="auto"/>
      </w:pPr>
      <w:r>
        <w:rPr>
          <w:rFonts w:ascii="宋体" w:hAnsi="宋体" w:eastAsia="宋体" w:cs="宋体"/>
          <w:color w:val="000"/>
          <w:sz w:val="28"/>
          <w:szCs w:val="28"/>
        </w:rPr>
        <w:t xml:space="preserve">一、主要工作进展情况</w:t>
      </w:r>
    </w:p>
    <w:p>
      <w:pPr>
        <w:ind w:left="0" w:right="0" w:firstLine="560"/>
        <w:spacing w:before="450" w:after="450" w:line="312" w:lineRule="auto"/>
      </w:pPr>
      <w:r>
        <w:rPr>
          <w:rFonts w:ascii="宋体" w:hAnsi="宋体" w:eastAsia="宋体" w:cs="宋体"/>
          <w:color w:val="000"/>
          <w:sz w:val="28"/>
          <w:szCs w:val="28"/>
        </w:rPr>
        <w:t xml:space="preserve">1.生活垃圾治理。</w:t>
      </w:r>
    </w:p>
    <w:p>
      <w:pPr>
        <w:ind w:left="0" w:right="0" w:firstLine="560"/>
        <w:spacing w:before="450" w:after="450" w:line="312" w:lineRule="auto"/>
      </w:pPr>
      <w:r>
        <w:rPr>
          <w:rFonts w:ascii="宋体" w:hAnsi="宋体" w:eastAsia="宋体" w:cs="宋体"/>
          <w:color w:val="000"/>
          <w:sz w:val="28"/>
          <w:szCs w:val="28"/>
        </w:rPr>
        <w:t xml:space="preserve">一是垃圾收运体系已显成效。根据交通、人口等因素，在13个村推行公司收运、政府监管的第三方托管模式，建立了因地制宜、运行有效的垃圾收运体系，全县农村卫生环境有了较大改观。在垃圾中转上，争取京津对口帮扶项目，建设转运能力为10立/天的垃圾中转站4个，目前正在建设。</w:t>
      </w:r>
    </w:p>
    <w:p>
      <w:pPr>
        <w:ind w:left="0" w:right="0" w:firstLine="560"/>
        <w:spacing w:before="450" w:after="450" w:line="312" w:lineRule="auto"/>
      </w:pPr>
      <w:r>
        <w:rPr>
          <w:rFonts w:ascii="宋体" w:hAnsi="宋体" w:eastAsia="宋体" w:cs="宋体"/>
          <w:color w:val="000"/>
          <w:sz w:val="28"/>
          <w:szCs w:val="28"/>
        </w:rPr>
        <w:t xml:space="preserve">二是沉积垃圾清理有序推进。结合三清一拆河道垃圾清理百日攻坚等工作，通过以行政村及环卫公司为主体、乡镇主管、县检查考核的工作机制，在全县范围有序推进。截止目前，已开展全面督导检查2次，随机抽查58次，共清理垃圾、杂物20余吨，清理河道20里，拆除私搭乱建5处。</w:t>
      </w:r>
    </w:p>
    <w:p>
      <w:pPr>
        <w:ind w:left="0" w:right="0" w:firstLine="560"/>
        <w:spacing w:before="450" w:after="450" w:line="312" w:lineRule="auto"/>
      </w:pPr>
      <w:r>
        <w:rPr>
          <w:rFonts w:ascii="宋体" w:hAnsi="宋体" w:eastAsia="宋体" w:cs="宋体"/>
          <w:color w:val="000"/>
          <w:sz w:val="28"/>
          <w:szCs w:val="28"/>
        </w:rPr>
        <w:t xml:space="preserve">2.农村厕所革命。三年（2024-2024年）计划在全镇13个行政村建设双総式无害化厕所1200个，实现5个一类村无害化卫生厕所覆盖率达到60%以上，8个二类村卫生厕所覆盖率达到65%以上。2024年，计划投入100万元，建设双瓮式无害化厕所400个。</w:t>
      </w:r>
    </w:p>
    <w:p>
      <w:pPr>
        <w:ind w:left="0" w:right="0" w:firstLine="560"/>
        <w:spacing w:before="450" w:after="450" w:line="312" w:lineRule="auto"/>
      </w:pPr>
      <w:r>
        <w:rPr>
          <w:rFonts w:ascii="宋体" w:hAnsi="宋体" w:eastAsia="宋体" w:cs="宋体"/>
          <w:color w:val="000"/>
          <w:sz w:val="28"/>
          <w:szCs w:val="28"/>
        </w:rPr>
        <w:t xml:space="preserve">3.农村生活污水治理。采用建设集中式污水处理站的方式推进，三年计划投资800万元，建设集中式污水处理站1个，铺设污水管网4000米，实现1个重点村生活污水无害化处理。</w:t>
      </w:r>
    </w:p>
    <w:p>
      <w:pPr>
        <w:ind w:left="0" w:right="0" w:firstLine="560"/>
        <w:spacing w:before="450" w:after="450" w:line="312" w:lineRule="auto"/>
      </w:pPr>
      <w:r>
        <w:rPr>
          <w:rFonts w:ascii="宋体" w:hAnsi="宋体" w:eastAsia="宋体" w:cs="宋体"/>
          <w:color w:val="000"/>
          <w:sz w:val="28"/>
          <w:szCs w:val="28"/>
        </w:rPr>
        <w:t xml:space="preserve">4.村容村貌提升。三年共投入200万元，完成街道硬化1200平米，村庄绿化60亩，美化整治800万平米，对4个村重点进行美丽庭院和精品庭院建设，对10个村设置标准化地名标志。</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强化组织推动。成立了由镇党委委书记任政委，政府镇长任总指挥长，副职班子相关领导任指挥长，镇直有关部门主要责任人为成员的人居环境整治指挥部，办公室设在镇规划办头负责具体工作的推进、协调和调度。制定农村人居环境整治联席会议制度，通过召开联席会议、工作推进会议、现场办公会、建立微信群等方式，及时研究解决难点、问题。</w:t>
      </w:r>
    </w:p>
    <w:p>
      <w:pPr>
        <w:ind w:left="0" w:right="0" w:firstLine="560"/>
        <w:spacing w:before="450" w:after="450" w:line="312" w:lineRule="auto"/>
      </w:pPr>
      <w:r>
        <w:rPr>
          <w:rFonts w:ascii="宋体" w:hAnsi="宋体" w:eastAsia="宋体" w:cs="宋体"/>
          <w:color w:val="000"/>
          <w:sz w:val="28"/>
          <w:szCs w:val="28"/>
        </w:rPr>
        <w:t xml:space="preserve">2.明确建设任务。按照超前谋划、高标规划、职责细化的工作思路，做实、做细各项前期工作，确保有条不素、顺利推进。</w:t>
      </w:r>
    </w:p>
    <w:p>
      <w:pPr>
        <w:ind w:left="0" w:right="0" w:firstLine="560"/>
        <w:spacing w:before="450" w:after="450" w:line="312" w:lineRule="auto"/>
      </w:pPr>
      <w:r>
        <w:rPr>
          <w:rFonts w:ascii="宋体" w:hAnsi="宋体" w:eastAsia="宋体" w:cs="宋体"/>
          <w:color w:val="000"/>
          <w:sz w:val="28"/>
          <w:szCs w:val="28"/>
        </w:rPr>
        <w:t xml:space="preserve">3.完善保障措施。</w:t>
      </w:r>
    </w:p>
    <w:p>
      <w:pPr>
        <w:ind w:left="0" w:right="0" w:firstLine="560"/>
        <w:spacing w:before="450" w:after="450" w:line="312" w:lineRule="auto"/>
      </w:pPr>
      <w:r>
        <w:rPr>
          <w:rFonts w:ascii="宋体" w:hAnsi="宋体" w:eastAsia="宋体" w:cs="宋体"/>
          <w:color w:val="000"/>
          <w:sz w:val="28"/>
          <w:szCs w:val="28"/>
        </w:rPr>
        <w:t xml:space="preserve">一是实施多元投入。采取本级财政投入、整合涉农资金、争取上级奖补及引入社会资本等相结合的方式，多渠道筹集资金，集中用于人居环境整治及美丽乡村建设。</w:t>
      </w:r>
    </w:p>
    <w:p>
      <w:pPr>
        <w:ind w:left="0" w:right="0" w:firstLine="560"/>
        <w:spacing w:before="450" w:after="450" w:line="312" w:lineRule="auto"/>
      </w:pPr>
      <w:r>
        <w:rPr>
          <w:rFonts w:ascii="宋体" w:hAnsi="宋体" w:eastAsia="宋体" w:cs="宋体"/>
          <w:color w:val="000"/>
          <w:sz w:val="28"/>
          <w:szCs w:val="28"/>
        </w:rPr>
        <w:t xml:space="preserve">二是严格督导问效。制定农村人居环境整治考核奖惩制度，采用半月报表、每月巡查、不定期联查的督导机制，对巡查、联查结果全县通报，严格督导问效，确保各项工作有序进行。</w:t>
      </w:r>
    </w:p>
    <w:p>
      <w:pPr>
        <w:ind w:left="0" w:right="0" w:firstLine="560"/>
        <w:spacing w:before="450" w:after="450" w:line="312" w:lineRule="auto"/>
      </w:pPr>
      <w:r>
        <w:rPr>
          <w:rFonts w:ascii="宋体" w:hAnsi="宋体" w:eastAsia="宋体" w:cs="宋体"/>
          <w:color w:val="000"/>
          <w:sz w:val="28"/>
          <w:szCs w:val="28"/>
        </w:rPr>
        <w:t xml:space="preserve">三是加强宣传引导。利用报刊、杂志、广播、电视、微信公众号等多个媒体平台，广泛宣传农村人居环境整治相关工作的重要性，同时积极开展美丽庭院创建活动，营造良好的舆论氛围，引导广大群众积极参与其中。</w:t>
      </w:r>
    </w:p>
    <w:p>
      <w:pPr>
        <w:ind w:left="0" w:right="0" w:firstLine="560"/>
        <w:spacing w:before="450" w:after="450" w:line="312" w:lineRule="auto"/>
      </w:pPr>
      <w:r>
        <w:rPr>
          <w:rFonts w:ascii="宋体" w:hAnsi="宋体" w:eastAsia="宋体" w:cs="宋体"/>
          <w:color w:val="000"/>
          <w:sz w:val="28"/>
          <w:szCs w:val="28"/>
        </w:rPr>
        <w:t xml:space="preserve">4.严控工期质量。</w:t>
      </w:r>
    </w:p>
    <w:p>
      <w:pPr>
        <w:ind w:left="0" w:right="0" w:firstLine="560"/>
        <w:spacing w:before="450" w:after="450" w:line="312" w:lineRule="auto"/>
      </w:pPr>
      <w:r>
        <w:rPr>
          <w:rFonts w:ascii="宋体" w:hAnsi="宋体" w:eastAsia="宋体" w:cs="宋体"/>
          <w:color w:val="000"/>
          <w:sz w:val="28"/>
          <w:szCs w:val="28"/>
        </w:rPr>
        <w:t xml:space="preserve">一是严把人员聘用关。全部施工方均通过公开招标确定，具有专业建筑资质、资力雄厚、业绩突出、经验丰富，施工人员有经验、懂技术、负责任，从施工人员和队伍选择上严要求、高标准，确保工期和质量。</w:t>
      </w:r>
    </w:p>
    <w:p>
      <w:pPr>
        <w:ind w:left="0" w:right="0" w:firstLine="560"/>
        <w:spacing w:before="450" w:after="450" w:line="312" w:lineRule="auto"/>
      </w:pPr>
      <w:r>
        <w:rPr>
          <w:rFonts w:ascii="宋体" w:hAnsi="宋体" w:eastAsia="宋体" w:cs="宋体"/>
          <w:color w:val="000"/>
          <w:sz w:val="28"/>
          <w:szCs w:val="28"/>
        </w:rPr>
        <w:t xml:space="preserve">二是严把建筑用料关。施工方全部用料必须经检测合格，报美丽办审定备案后方可使用。在2-3个村配备一名监理，全程跟进施工进程，发现质量问题及时纠正。同时，建立有效的制约机制，一旦发现用料质量问题，由施工方负全责，立刻停工整改，并扣除相应工程款。</w:t>
      </w:r>
    </w:p>
    <w:p>
      <w:pPr>
        <w:ind w:left="0" w:right="0" w:firstLine="560"/>
        <w:spacing w:before="450" w:after="450" w:line="312" w:lineRule="auto"/>
      </w:pPr>
      <w:r>
        <w:rPr>
          <w:rFonts w:ascii="宋体" w:hAnsi="宋体" w:eastAsia="宋体" w:cs="宋体"/>
          <w:color w:val="000"/>
          <w:sz w:val="28"/>
          <w:szCs w:val="28"/>
        </w:rPr>
        <w:t xml:space="preserve">三是严把督导检查关。抽调2名干部成立推进小组，长期下村，检查督导全部建设项目进度、质量，并高效发挥镇、村、工作组作用，协</w:t>
      </w:r>
    </w:p>
    <w:p>
      <w:pPr>
        <w:ind w:left="0" w:right="0" w:firstLine="560"/>
        <w:spacing w:before="450" w:after="450" w:line="312" w:lineRule="auto"/>
      </w:pPr>
      <w:r>
        <w:rPr>
          <w:rFonts w:ascii="宋体" w:hAnsi="宋体" w:eastAsia="宋体" w:cs="宋体"/>
          <w:color w:val="000"/>
          <w:sz w:val="28"/>
          <w:szCs w:val="28"/>
        </w:rPr>
        <w:t xml:space="preserve">助抓好各项工作，解决施工中存在的各种问题，确保按时间节点高效高质推进。</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1.推进施工建设显成效。</w:t>
      </w:r>
    </w:p>
    <w:p>
      <w:pPr>
        <w:ind w:left="0" w:right="0" w:firstLine="560"/>
        <w:spacing w:before="450" w:after="450" w:line="312" w:lineRule="auto"/>
      </w:pPr>
      <w:r>
        <w:rPr>
          <w:rFonts w:ascii="宋体" w:hAnsi="宋体" w:eastAsia="宋体" w:cs="宋体"/>
          <w:color w:val="000"/>
          <w:sz w:val="28"/>
          <w:szCs w:val="28"/>
        </w:rPr>
        <w:t xml:space="preserve">一是加快建设进度。倒排工期、挂图上阵，发挥好美丽办、监理方、施工方等工作人员作用加班加点按时保质保量完成建设任务。</w:t>
      </w:r>
    </w:p>
    <w:p>
      <w:pPr>
        <w:ind w:left="0" w:right="0" w:firstLine="560"/>
        <w:spacing w:before="450" w:after="450" w:line="312" w:lineRule="auto"/>
      </w:pPr>
      <w:r>
        <w:rPr>
          <w:rFonts w:ascii="宋体" w:hAnsi="宋体" w:eastAsia="宋体" w:cs="宋体"/>
          <w:color w:val="000"/>
          <w:sz w:val="28"/>
          <w:szCs w:val="28"/>
        </w:rPr>
        <w:t xml:space="preserve">二是加强督导检查，采用每日报表、每日巡查、不定期联查、全县通报等多种督导手段，准确掌握人居环境整治各项工作，确保各项工作有序推进。</w:t>
      </w:r>
    </w:p>
    <w:p>
      <w:pPr>
        <w:ind w:left="0" w:right="0" w:firstLine="560"/>
        <w:spacing w:before="450" w:after="450" w:line="312" w:lineRule="auto"/>
      </w:pPr>
      <w:r>
        <w:rPr>
          <w:rFonts w:ascii="宋体" w:hAnsi="宋体" w:eastAsia="宋体" w:cs="宋体"/>
          <w:color w:val="000"/>
          <w:sz w:val="28"/>
          <w:szCs w:val="28"/>
        </w:rPr>
        <w:t xml:space="preserve">2.完善资金渠道强保障。</w:t>
      </w:r>
    </w:p>
    <w:p>
      <w:pPr>
        <w:ind w:left="0" w:right="0" w:firstLine="560"/>
        <w:spacing w:before="450" w:after="450" w:line="312" w:lineRule="auto"/>
      </w:pPr>
      <w:r>
        <w:rPr>
          <w:rFonts w:ascii="宋体" w:hAnsi="宋体" w:eastAsia="宋体" w:cs="宋体"/>
          <w:color w:val="000"/>
          <w:sz w:val="28"/>
          <w:szCs w:val="28"/>
        </w:rPr>
        <w:t xml:space="preserve">一是对接国开行、地方银行，进一步完善可研报告，将融资资金最大限度用到人居环境整治上来。</w:t>
      </w:r>
    </w:p>
    <w:p>
      <w:pPr>
        <w:ind w:left="0" w:right="0" w:firstLine="560"/>
        <w:spacing w:before="450" w:after="450" w:line="312" w:lineRule="auto"/>
      </w:pPr>
      <w:r>
        <w:rPr>
          <w:rFonts w:ascii="宋体" w:hAnsi="宋体" w:eastAsia="宋体" w:cs="宋体"/>
          <w:color w:val="000"/>
          <w:sz w:val="28"/>
          <w:szCs w:val="28"/>
        </w:rPr>
        <w:t xml:space="preserve">二是引入市场化运作机制，引导企业、社会资金投入人居环境整治，逐步建立政府、社会资金参与的多元化投入机制，进一步提高市场化运作水平。</w:t>
      </w:r>
    </w:p>
    <w:p>
      <w:pPr>
        <w:ind w:left="0" w:right="0" w:firstLine="560"/>
        <w:spacing w:before="450" w:after="450" w:line="312" w:lineRule="auto"/>
      </w:pPr>
      <w:r>
        <w:rPr>
          <w:rFonts w:ascii="宋体" w:hAnsi="宋体" w:eastAsia="宋体" w:cs="宋体"/>
          <w:color w:val="000"/>
          <w:sz w:val="28"/>
          <w:szCs w:val="28"/>
        </w:rPr>
        <w:t xml:space="preserve">3.强化宣传引导创氛围。</w:t>
      </w:r>
    </w:p>
    <w:p>
      <w:pPr>
        <w:ind w:left="0" w:right="0" w:firstLine="560"/>
        <w:spacing w:before="450" w:after="450" w:line="312" w:lineRule="auto"/>
      </w:pPr>
      <w:r>
        <w:rPr>
          <w:rFonts w:ascii="宋体" w:hAnsi="宋体" w:eastAsia="宋体" w:cs="宋体"/>
          <w:color w:val="000"/>
          <w:sz w:val="28"/>
          <w:szCs w:val="28"/>
        </w:rPr>
        <w:t xml:space="preserve">一是深入细致做好宣传发动工作，变要我做为我要做，引导村民自觉参与人居环境整治各项工作中。</w:t>
      </w:r>
    </w:p>
    <w:p>
      <w:pPr>
        <w:ind w:left="0" w:right="0" w:firstLine="560"/>
        <w:spacing w:before="450" w:after="450" w:line="312" w:lineRule="auto"/>
      </w:pPr>
      <w:r>
        <w:rPr>
          <w:rFonts w:ascii="宋体" w:hAnsi="宋体" w:eastAsia="宋体" w:cs="宋体"/>
          <w:color w:val="000"/>
          <w:sz w:val="28"/>
          <w:szCs w:val="28"/>
        </w:rPr>
        <w:t xml:space="preserve">二是开展美丽庭院、文明村镇等创建活动，树立正面典型进行宣传，引导村民自觉转变生活习惯，提升素质，形成齐抓共管、参建、共建的人居环境整治工作氛围。</w:t>
      </w:r>
    </w:p>
    <w:p>
      <w:pPr>
        <w:ind w:left="0" w:right="0" w:firstLine="560"/>
        <w:spacing w:before="450" w:after="450" w:line="312" w:lineRule="auto"/>
      </w:pPr>
      <w:r>
        <w:rPr>
          <w:rFonts w:ascii="宋体" w:hAnsi="宋体" w:eastAsia="宋体" w:cs="宋体"/>
          <w:color w:val="000"/>
          <w:sz w:val="28"/>
          <w:szCs w:val="28"/>
        </w:rPr>
        <w:t xml:space="preserve">为深入贯彻落实人居环境整治文明积分制工作有关要求，进一步推动整村推进农村村庄清洁行动，达到人居环境品质优化提升。结合我乡实际，开展农村人居环境整治提升文明积分制工作，现将工作开展有关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（一）加强领导，压实责任（明确分工）</w:t>
      </w:r>
    </w:p>
    <w:p>
      <w:pPr>
        <w:ind w:left="0" w:right="0" w:firstLine="560"/>
        <w:spacing w:before="450" w:after="450" w:line="312" w:lineRule="auto"/>
      </w:pPr>
      <w:r>
        <w:rPr>
          <w:rFonts w:ascii="宋体" w:hAnsi="宋体" w:eastAsia="宋体" w:cs="宋体"/>
          <w:color w:val="000"/>
          <w:sz w:val="28"/>
          <w:szCs w:val="28"/>
        </w:rPr>
        <w:t xml:space="preserve">一是制定方案，成立小组。我乡于xx月xx日成立以xx为组长，xx为成员的农村人居环境整治提升文明积分制工作领导小组；制定并印发《的通知》。二是召开会议，部署工作。7月xx日，召开20xx年xx乡农村人居环境整治提升文明积分制工作部署会（推进会）。根据方案，明确各村包村干部、村主干分工及阶段工作时限。方案&gt;（二）广泛宣传，营造氛围</w:t>
      </w:r>
    </w:p>
    <w:p>
      <w:pPr>
        <w:ind w:left="0" w:right="0" w:firstLine="560"/>
        <w:spacing w:before="450" w:after="450" w:line="312" w:lineRule="auto"/>
      </w:pPr>
      <w:r>
        <w:rPr>
          <w:rFonts w:ascii="宋体" w:hAnsi="宋体" w:eastAsia="宋体" w:cs="宋体"/>
          <w:color w:val="000"/>
          <w:sz w:val="28"/>
          <w:szCs w:val="28"/>
        </w:rPr>
        <w:t xml:space="preserve">我乡采取多种方式进行广泛宣传。一方面，利用微信、qq群、宣传栏、横幅等，全方位、深层次宣传人居环境整治提升积分制工作的重要意义；另一方面，联合乡宣传办、乡村振兴办，以志愿者活动、宣讲团线下宣讲活动等为契机，发放各类宣传资料xx余份，深入xx、xx、xx等村开展宣讲共xx场次。此外，把改善人居环境与开展“美丽庭院”“星级文明户”“文明村”等群众性评比活动相结合，引导群众改变陈规陋习、养成良好习惯，营造人人关注人居环境、村村改善人居环境、时时维护人居环境的良好氛围。</w:t>
      </w:r>
    </w:p>
    <w:p>
      <w:pPr>
        <w:ind w:left="0" w:right="0" w:firstLine="560"/>
        <w:spacing w:before="450" w:after="450" w:line="312" w:lineRule="auto"/>
      </w:pPr>
      <w:r>
        <w:rPr>
          <w:rFonts w:ascii="宋体" w:hAnsi="宋体" w:eastAsia="宋体" w:cs="宋体"/>
          <w:color w:val="000"/>
          <w:sz w:val="28"/>
          <w:szCs w:val="28"/>
        </w:rPr>
        <w:t xml:space="preserve">（三）创新方式，推进整治</w:t>
      </w:r>
    </w:p>
    <w:p>
      <w:pPr>
        <w:ind w:left="0" w:right="0" w:firstLine="560"/>
        <w:spacing w:before="450" w:after="450" w:line="312" w:lineRule="auto"/>
      </w:pPr>
      <w:r>
        <w:rPr>
          <w:rFonts w:ascii="宋体" w:hAnsi="宋体" w:eastAsia="宋体" w:cs="宋体"/>
          <w:color w:val="000"/>
          <w:sz w:val="28"/>
          <w:szCs w:val="28"/>
        </w:rPr>
        <w:t xml:space="preserve">一是配备设施，实施干湿分类。实施垃圾干湿分离，按照规定使用配备的干湿垃圾桶，按照可腐烂和不可腐烂分装生活垃圾，每天按要求投放到指定的垃圾干湿投放点。规范禽类养殖，全面落实禽类圈养规定，废水、粪尿不污染环境，净化村容村貌。参与环境整治。常住农户每月至少要有一人参加一次村里组织的人居环境集中整治活动，积极配合支持“网格员”做好环境整治工作。</w:t>
      </w:r>
    </w:p>
    <w:p>
      <w:pPr>
        <w:ind w:left="0" w:right="0" w:firstLine="560"/>
        <w:spacing w:before="450" w:after="450" w:line="312" w:lineRule="auto"/>
      </w:pPr>
      <w:r>
        <w:rPr>
          <w:rFonts w:ascii="宋体" w:hAnsi="宋体" w:eastAsia="宋体" w:cs="宋体"/>
          <w:color w:val="000"/>
          <w:sz w:val="28"/>
          <w:szCs w:val="28"/>
        </w:rPr>
        <w:t xml:space="preserve">二是主动沟通，建立“积分超市”。通过与村内便利店、水果商铺等进行沟通，设立“积分兑换超市”点，目前已设立xx个兑换点。村民可根据获得的积分券兑换相应商品，按照每个积分可以兑换价值0。5元人民币的商品进行兑换。组建由包村干部、村干、文员为成员的指导队，指导村民做好文明积分劵发放和积分兑换工作。同时，建立“一户一积分”的积分台账，由各村指导队定期更新并上报乡人居环境办。</w:t>
      </w:r>
    </w:p>
    <w:p>
      <w:pPr>
        <w:ind w:left="0" w:right="0" w:firstLine="560"/>
        <w:spacing w:before="450" w:after="450" w:line="312" w:lineRule="auto"/>
      </w:pPr>
      <w:r>
        <w:rPr>
          <w:rFonts w:ascii="宋体" w:hAnsi="宋体" w:eastAsia="宋体" w:cs="宋体"/>
          <w:color w:val="000"/>
          <w:sz w:val="28"/>
          <w:szCs w:val="28"/>
        </w:rPr>
        <w:t xml:space="preserve">三是打造试点，辐射带动周边。将xx村打造为“垃圾分类示范村”。在xx村精神病防治院附近设置好分类垃圾桶，在可回收垃圾、有害垃圾、厨余垃圾与其他垃圾的\'对应垃圾桶上形成标识，通过设立分类指南等内容提醒群众在垃圾分类投放，同时，不定期安排志愿者在示范点指导垃圾分类。设立xx、xx、xx村为积分制试点村，形成先进典型，带动周边村落实好积分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村民环保意识弱。村庄常住人口多为老人，环保意识较差，没有分类意识，对分类知识不了解。二是群众参与率低。群众认为积分累积时间长，难兑换，参与积极性低。三是零售店铺少。我乡偏远行政村无零售店铺，就地建立“积分超市”难。</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一是加强培训，优化服务。通过开展垃圾分类培训会、积分制实施推进会等，加强对有关工作人员、志愿者的业务培训，提高业务水平，更好服务群众。</w:t>
      </w:r>
    </w:p>
    <w:p>
      <w:pPr>
        <w:ind w:left="0" w:right="0" w:firstLine="560"/>
        <w:spacing w:before="450" w:after="450" w:line="312" w:lineRule="auto"/>
      </w:pPr>
      <w:r>
        <w:rPr>
          <w:rFonts w:ascii="宋体" w:hAnsi="宋体" w:eastAsia="宋体" w:cs="宋体"/>
          <w:color w:val="000"/>
          <w:sz w:val="28"/>
          <w:szCs w:val="28"/>
        </w:rPr>
        <w:t xml:space="preserve">二是共治共建，全面实施。将人居环境整治纳入村规民约和单位规章，建立健全环境卫生网格化管理制度，加强日常保洁巡逻队伍建设，全面推行文明积分制工作机制、“红黑榜”制度；对于偏远村，积极沟通协调，实现邻村共建“积分超市”，增强群众积极性。</w:t>
      </w:r>
    </w:p>
    <w:p>
      <w:pPr>
        <w:ind w:left="0" w:right="0" w:firstLine="560"/>
        <w:spacing w:before="450" w:after="450" w:line="312" w:lineRule="auto"/>
      </w:pPr>
      <w:r>
        <w:rPr>
          <w:rFonts w:ascii="宋体" w:hAnsi="宋体" w:eastAsia="宋体" w:cs="宋体"/>
          <w:color w:val="000"/>
          <w:sz w:val="28"/>
          <w:szCs w:val="28"/>
        </w:rPr>
        <w:t xml:space="preserve">三是强化宣传，有效推进。通过发放《致广大村民一封信》，宣传积分制实施方式，全面增强文明积分制工作实效，提高群众参与人居环境整治活动积极性；邀请有关专业深入村居开展宣讲，提高村民对垃圾分类的知晓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2025-04-16T06:37:27+08:00</dcterms:created>
  <dcterms:modified xsi:type="dcterms:W3CDTF">2025-04-16T06:37:27+08:00</dcterms:modified>
</cp:coreProperties>
</file>

<file path=docProps/custom.xml><?xml version="1.0" encoding="utf-8"?>
<Properties xmlns="http://schemas.openxmlformats.org/officeDocument/2006/custom-properties" xmlns:vt="http://schemas.openxmlformats.org/officeDocument/2006/docPropsVTypes"/>
</file>