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电信员工每天工作总结(37篇)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信员工每天工作总结1xx年，在市委、市政府、湖南省电信公司、衡阳市电信分公司的正确及有效的领导下，我分公司深入贯彻现代化治企理念，科学发展，严格治企。通过有效地整合资源，细分市场，实行标准化管理，踏踏实实开展各项工作，保持了稳步、健康、有...</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w:t>
      </w:r>
    </w:p>
    <w:p>
      <w:pPr>
        <w:ind w:left="0" w:right="0" w:firstLine="560"/>
        <w:spacing w:before="450" w:after="450" w:line="312" w:lineRule="auto"/>
      </w:pPr>
      <w:r>
        <w:rPr>
          <w:rFonts w:ascii="宋体" w:hAnsi="宋体" w:eastAsia="宋体" w:cs="宋体"/>
          <w:color w:val="000"/>
          <w:sz w:val="28"/>
          <w:szCs w:val="28"/>
        </w:rPr>
        <w:t xml:space="preserve">xx年，在市委、市政府、湖南省电信公司、衡阳市电信分公司的正确及有效的领导下，我分公司深入贯彻现代化治企理念，科学发展，严格治企。通过有效地整合资源，细分市场，实行标准化管理，踏踏实实开展各项工作，保持了稳步、健康、有效的发展步伐，为全力促进经济建设又快又好地发展做出了一定的贡献。现将我分公司xx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xx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全年从1月开始，我公司开展了多项营销活动，基本做到每月一竞赛，每旬一活动的目标，活动也取得了较好的营销效果。</w:t>
      </w:r>
    </w:p>
    <w:p>
      <w:pPr>
        <w:ind w:left="0" w:right="0" w:firstLine="560"/>
        <w:spacing w:before="450" w:after="450" w:line="312" w:lineRule="auto"/>
      </w:pPr>
      <w:r>
        <w:rPr>
          <w:rFonts w:ascii="宋体" w:hAnsi="宋体" w:eastAsia="宋体" w:cs="宋体"/>
          <w:color w:val="000"/>
          <w:sz w:val="28"/>
          <w:szCs w:val="28"/>
        </w:rPr>
        <w:t xml:space="preserve">（二）强化营销宣传，提升电信形象、移动和光网品牌效应，例如：在双模风暴，光网宽带的宣传方面，护栏广告、灯箱广告、LED屏、在小区楼栋贴、楼道牌，横幅广告绚丽夺目，实现了全城覆盖。</w:t>
      </w:r>
    </w:p>
    <w:p>
      <w:pPr>
        <w:ind w:left="0" w:right="0" w:firstLine="560"/>
        <w:spacing w:before="450" w:after="450" w:line="312" w:lineRule="auto"/>
      </w:pPr>
      <w:r>
        <w:rPr>
          <w:rFonts w:ascii="宋体" w:hAnsi="宋体" w:eastAsia="宋体" w:cs="宋体"/>
          <w:color w:val="000"/>
          <w:sz w:val="28"/>
          <w:szCs w:val="28"/>
        </w:rPr>
        <w:t xml:space="preserve">（三）、利用全员客户经理制优势，抓好每一次节假日促销、专项促销的关键环节，配置必要的激励机制，做好即时的兑现和考核，提升了员工的积极性，保证了营销效果。</w:t>
      </w:r>
    </w:p>
    <w:p>
      <w:pPr>
        <w:ind w:left="0" w:right="0" w:firstLine="560"/>
        <w:spacing w:before="450" w:after="450" w:line="312" w:lineRule="auto"/>
      </w:pPr>
      <w:r>
        <w:rPr>
          <w:rFonts w:ascii="宋体" w:hAnsi="宋体" w:eastAsia="宋体" w:cs="宋体"/>
          <w:color w:val="000"/>
          <w:sz w:val="28"/>
          <w:szCs w:val="28"/>
        </w:rPr>
        <w:t xml:space="preserve">（四）、全面打造存量派单营销体系，全面开展了有组织、有节奏的、多频次的团队营销，并紧抓派单营销的管控，落实每周派单领导督办制度。</w:t>
      </w:r>
    </w:p>
    <w:p>
      <w:pPr>
        <w:ind w:left="0" w:right="0" w:firstLine="560"/>
        <w:spacing w:before="450" w:after="450" w:line="312" w:lineRule="auto"/>
      </w:pPr>
      <w:r>
        <w:rPr>
          <w:rFonts w:ascii="宋体" w:hAnsi="宋体" w:eastAsia="宋体" w:cs="宋体"/>
          <w:color w:val="000"/>
          <w:sz w:val="28"/>
          <w:szCs w:val="28"/>
        </w:rPr>
        <w:t xml:space="preserve">二、精确管理，狠抓维护质量、打造精品装维窗口、打造精品通信网络。</w:t>
      </w:r>
    </w:p>
    <w:p>
      <w:pPr>
        <w:ind w:left="0" w:right="0" w:firstLine="560"/>
        <w:spacing w:before="450" w:after="450" w:line="312" w:lineRule="auto"/>
      </w:pPr>
      <w:r>
        <w:rPr>
          <w:rFonts w:ascii="宋体" w:hAnsi="宋体" w:eastAsia="宋体" w:cs="宋体"/>
          <w:color w:val="000"/>
          <w:sz w:val="28"/>
          <w:szCs w:val="28"/>
        </w:rPr>
        <w:t xml:space="preserve">（一）、推进精确化管理，确保客户响应、保障和服务能力都处于领先水平。</w:t>
      </w:r>
    </w:p>
    <w:p>
      <w:pPr>
        <w:ind w:left="0" w:right="0" w:firstLine="560"/>
        <w:spacing w:before="450" w:after="450" w:line="312" w:lineRule="auto"/>
      </w:pPr>
      <w:r>
        <w:rPr>
          <w:rFonts w:ascii="宋体" w:hAnsi="宋体" w:eastAsia="宋体" w:cs="宋体"/>
          <w:color w:val="000"/>
          <w:sz w:val="28"/>
          <w:szCs w:val="28"/>
        </w:rPr>
        <w:t xml:space="preserve">1、提升装维服务，塑造精品窗口。年初，因被盗、倒杆断线、450退网等原因造成障碍工单积压，障碍总量每天平均在200个左右。为提升装维服务精品窗口各项指标，确保障碍工单总量得到控制，我公司开展了装维工单管控专项整治行动，进一步细化了业务流程和关键环节，明确各流程环节的时限要求，明确工作要求和考核评价指标。从梳理流程、加强装维队伍建设、加强内部培训、障碍管控、障碍处理、下户线整治等各环节实施整改，加强装维工单责任管理，下半年障碍工单总量日平均控制在100个左右，8、9月装维精品窗口得分排名排在衡阳市全市前三名，装维服务水平得到了全面提升，为市通信消费者提供了很好的装维服务质量。</w:t>
      </w:r>
    </w:p>
    <w:p>
      <w:pPr>
        <w:ind w:left="0" w:right="0" w:firstLine="560"/>
        <w:spacing w:before="450" w:after="450" w:line="312" w:lineRule="auto"/>
      </w:pPr>
      <w:r>
        <w:rPr>
          <w:rFonts w:ascii="宋体" w:hAnsi="宋体" w:eastAsia="宋体" w:cs="宋体"/>
          <w:color w:val="000"/>
          <w:sz w:val="28"/>
          <w:szCs w:val="28"/>
        </w:rPr>
        <w:t xml:space="preserve">2、积极应对农村支局线路抢修。1-11月累计完成被盗抢修247次，修复不同程式电缆线路皮长公里。累计完成倒杆、断线等线路维护抢修429次。更换受损电缆及配区电缆整治等皮长公里。抢修更换电杆398根、拉线257条。更换或修复吊线公里。通过加快抢修进度，提高了线路通信质量，减少了用户投诉，降低了线路安全风险。</w:t>
      </w:r>
    </w:p>
    <w:p>
      <w:pPr>
        <w:ind w:left="0" w:right="0" w:firstLine="560"/>
        <w:spacing w:before="450" w:after="450" w:line="312" w:lineRule="auto"/>
      </w:pPr>
      <w:r>
        <w:rPr>
          <w:rFonts w:ascii="宋体" w:hAnsi="宋体" w:eastAsia="宋体" w:cs="宋体"/>
          <w:color w:val="000"/>
          <w:sz w:val="28"/>
          <w:szCs w:val="28"/>
        </w:rPr>
        <w:t xml:space="preserve">3、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xx年城区继续大力实施FTTH建设与改造，新建FTTH小区19个、平移改造FTTH小区15个、FTTH薄覆盖小区9个，累计覆盖住户万户，新装EPON设备150多套。支局通过需求上报，并结合电缆被盗、线路维护现状，在9个支局完成光进铜退室外改造点44个，其中xx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三、以消费者为核心，狠抓服务质量，全力打造品牌服务形象。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xx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四、为民着想，全力以赴，把为民办实事工作办实。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xx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xx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xx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xx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xx年，我公司的工作思路是：</w:t>
      </w:r>
    </w:p>
    <w:p>
      <w:pPr>
        <w:ind w:left="0" w:right="0" w:firstLine="560"/>
        <w:spacing w:before="450" w:after="450" w:line="312" w:lineRule="auto"/>
      </w:pPr>
      <w:r>
        <w:rPr>
          <w:rFonts w:ascii="宋体" w:hAnsi="宋体" w:eastAsia="宋体" w:cs="宋体"/>
          <w:color w:val="000"/>
          <w:sz w:val="28"/>
          <w:szCs w:val="28"/>
        </w:rPr>
        <w:t xml:space="preserve">一是坚持“优质服务，诚信经营”。服务和诚信是企业立足之根本，我们一方面要立足客户感知，建立全方位、全过程、全员的服务体系，深入实施“客户满意工程”，提升服务能力，创新服务手段，打造服务品牌，让“用户至上、用心服务”的服务理念落实到日常的经营服务工作中，加速形成助力规模发展的服务领先优势。另一方面要坚决推行诚信经营理念，严格落实“诚信经营一票否决”制度，切实维护客户的合法权益和企业的核心利益，促进企业、行业和价值链的和谐发展。</w:t>
      </w:r>
    </w:p>
    <w:p>
      <w:pPr>
        <w:ind w:left="0" w:right="0" w:firstLine="560"/>
        <w:spacing w:before="450" w:after="450" w:line="312" w:lineRule="auto"/>
      </w:pPr>
      <w:r>
        <w:rPr>
          <w:rFonts w:ascii="宋体" w:hAnsi="宋体" w:eastAsia="宋体" w:cs="宋体"/>
          <w:color w:val="000"/>
          <w:sz w:val="28"/>
          <w:szCs w:val="28"/>
        </w:rPr>
        <w:t xml:space="preserve">二是坚持“科学发展，量质并重”。我们需要不断摆脱与现代企业发展不相适应的粗放经济模式和运动经济模式，跳出固网的经营思维，坚持“优质高效抓发展、扎扎实实打基础”不动摇，围绕“以创新和服务双领先推动规模发展”这条主线，坚持规模经营和流量经营两大策略，加快移动和宽带两大支柱业务的规模突破，进一步促规模、转方式、调结构、提价值，实现有质量的规模发展。</w:t>
      </w:r>
    </w:p>
    <w:p>
      <w:pPr>
        <w:ind w:left="0" w:right="0" w:firstLine="560"/>
        <w:spacing w:before="450" w:after="450" w:line="312" w:lineRule="auto"/>
      </w:pPr>
      <w:r>
        <w:rPr>
          <w:rFonts w:ascii="宋体" w:hAnsi="宋体" w:eastAsia="宋体" w:cs="宋体"/>
          <w:color w:val="000"/>
          <w:sz w:val="28"/>
          <w:szCs w:val="28"/>
        </w:rPr>
        <w:t xml:space="preserve">三是坚持“精确管理，提升价值”。追求价值最大化是企业的根本目的，而精确管理是提升企业价值的有效途径。下一步我司将继续以满足客户需求为出发点，以提高管理效率为宗旨，把精确管理贯穿于生产经营的全过程，深入推进客户的精确管理、市场的精确营销、资源的精确配置、人员的精确使用，切实用好企业的每一个人、每一分钱、每一份资源。</w:t>
      </w:r>
    </w:p>
    <w:p>
      <w:pPr>
        <w:ind w:left="0" w:right="0" w:firstLine="560"/>
        <w:spacing w:before="450" w:after="450" w:line="312" w:lineRule="auto"/>
      </w:pPr>
      <w:r>
        <w:rPr>
          <w:rFonts w:ascii="宋体" w:hAnsi="宋体" w:eastAsia="宋体" w:cs="宋体"/>
          <w:color w:val="000"/>
          <w:sz w:val="28"/>
          <w:szCs w:val="28"/>
        </w:rPr>
        <w:t xml:space="preserve">四是坚持“以人为本，增强幸福”。员工是创业之源、发展之本。我们一方面要不断创新人力资源机制，全面落实“资源向一线倾斜、薪酬向一线激励、职业在一线发展”，实现岗位能升能降、薪酬能高能低、员工能进能出，充分调动广大员工的积极性、主动性和创造性。另一方面要全面实施“员工幸福工程”，关心关爱员工，改善员工待遇，提升员工素质，维护员工权益，关心员工生活，提升员工的满意度和归属感。</w:t>
      </w:r>
    </w:p>
    <w:p>
      <w:pPr>
        <w:ind w:left="0" w:right="0" w:firstLine="560"/>
        <w:spacing w:before="450" w:after="450" w:line="312" w:lineRule="auto"/>
      </w:pPr>
      <w:r>
        <w:rPr>
          <w:rFonts w:ascii="宋体" w:hAnsi="宋体" w:eastAsia="宋体" w:cs="宋体"/>
          <w:color w:val="000"/>
          <w:sz w:val="28"/>
          <w:szCs w:val="28"/>
        </w:rPr>
        <w:t xml:space="preserve">总之，在以后的工作中，我公司全司上下，将同心同德，以全力以赴保障市全市人民的通信需求、提升市信息化应用水平为使命，以企业发展为核心，把信息化建设到更高的高度，我们中国电信将为全市人民现代化通信生活的大改变，为市的经济向更高、更强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电信员工每天工作总结2</w:t>
      </w:r>
    </w:p>
    <w:p>
      <w:pPr>
        <w:ind w:left="0" w:right="0" w:firstLine="560"/>
        <w:spacing w:before="450" w:after="450" w:line="312" w:lineRule="auto"/>
      </w:pPr>
      <w:r>
        <w:rPr>
          <w:rFonts w:ascii="宋体" w:hAnsi="宋体" w:eastAsia="宋体" w:cs="宋体"/>
          <w:color w:val="000"/>
          <w:sz w:val="28"/>
          <w:szCs w:val="28"/>
        </w:rPr>
        <w:t xml:space="preserve">电信销售人员工作总结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政策变更后没有有效的在电信的跟进，致使后期上市产品没有获取优势的政策操作，被动的`以客户为主导操作，盲目的渠道压货，导致客户库存偏大，后期虽积极的帮助客户分销，但由于前期电信工作基础不扎实，获取不到有效的政策，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政策，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政策无法操作，没有积极主动的在各地市局方需求政策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领导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二、下半年工作规划：</w:t>
      </w:r>
    </w:p>
    <w:p>
      <w:pPr>
        <w:ind w:left="0" w:right="0" w:firstLine="560"/>
        <w:spacing w:before="450" w:after="450" w:line="312" w:lineRule="auto"/>
      </w:pPr>
      <w:r>
        <w:rPr>
          <w:rFonts w:ascii="宋体" w:hAnsi="宋体" w:eastAsia="宋体" w:cs="宋体"/>
          <w:color w:val="000"/>
          <w:sz w:val="28"/>
          <w:szCs w:val="28"/>
        </w:rPr>
        <w:t xml:space="preserve">1、在电信政策的获取方面a、省电信领导的频繁沟通，争取产品入围最优政策。b、跟进政企定单，争取产品量的最大化。c、销售主管重点地市本地网经营副总的拜访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代理产品电信的政策，通过电信的政策来带动渠道客户的提货及销售，通过政策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监控。销售经理将任务考核、日常工作考核在每月5日前制定，并与各主管沟通并确定。任务考核占整体考核60%，日常基础工作占40%。每月要求销售主管负责所辖区域重点城市必须半月拜访一次局方政企、公客、市场部经理及分管经营副总。沟通本地网政策，介绍公司产品，展示公司形象。事后要有详细的拜访记录给到销售经理作为差旅费核销的依据。</w:t>
      </w:r>
    </w:p>
    <w:p>
      <w:pPr>
        <w:ind w:left="0" w:right="0" w:firstLine="560"/>
        <w:spacing w:before="450" w:after="450" w:line="312" w:lineRule="auto"/>
      </w:pPr>
      <w:r>
        <w:rPr>
          <w:rFonts w:ascii="宋体" w:hAnsi="宋体" w:eastAsia="宋体" w:cs="宋体"/>
          <w:color w:val="000"/>
          <w:sz w:val="28"/>
          <w:szCs w:val="28"/>
        </w:rPr>
        <w:t xml:space="preserve">合理安排时间：工作中要有计划性、条理性，合理的安排好团队各人的工作，思想汇报专题充分发挥每个人的能力，展示个人的自身价值。每天电话跟进渠道的销售，政策获取的情况。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言必行、诺必实的工作作风：对待工作中的每件事情把握节奏，掌握沟通时机，在自己有充分把握，依据公司的规章制度的前提下，做到承诺了就一定做到，不说空话，多干实事。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电信员工每天工作总结3</w:t>
      </w:r>
    </w:p>
    <w:p>
      <w:pPr>
        <w:ind w:left="0" w:right="0" w:firstLine="560"/>
        <w:spacing w:before="450" w:after="450" w:line="312" w:lineRule="auto"/>
      </w:pPr>
      <w:r>
        <w:rPr>
          <w:rFonts w:ascii="宋体" w:hAnsi="宋体" w:eastAsia="宋体" w:cs="宋体"/>
          <w:color w:val="000"/>
          <w:sz w:val="28"/>
          <w:szCs w:val="28"/>
        </w:rPr>
        <w:t xml:space="preserve">我认真学习了十五届四中、五中、六中全会精神，^v^同志七一讲话精神和5。31讲话精神，积极宣传贯彻落实党的路线、方针、政策，与时俱进，开拓创新。^v^的召开体现了全党的意志，代表了全国各族人民的愿望，是我们党在新世纪、新阶段的政治宣言和行动纲领。我进一步深刻领会三个代表重要思想的丰富内涵;学习体会创新和与时俱进时代精神的重大意义;学习理解艰苦创业，保持劳动人民本色的现实意义;理解了全面建设小康社会的目标，是符合我们国家的国情和现代化建设的实际，符合人民的愿望。在学习^v^精神上，我在努力学习^v^报告的同时，还积极组织广大党员学习^v^精神，提出全厂党员要做勤奋学习的模范;要求党员干部通读报告，认真做好笔记，写出体会;要求职工通过学习使思想统一到^v^精神上来。</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三岗制作为一种激励机制，一种管理方法，主要保护干好工作的积极性，营造争着学、抢着干、创造性开展工作的良好氛围。由于把实行三岗制，定位于调动各级人员争、抢、创积极性上。在试岗、待岗、拉低工资的人员，有精神压力时，鼓励他们从现在做起，努力工作。继续执行只要符合争、抢、创任何一个方面，表现突出者，都要给予适当的奖励，奖励数额甚至超过原岗位工资的奖励制度。有效调动了他们积极参与改革和干好工作的积极性，使我们厂的三岗制和一岗多级制工作，按照公司的要求今年又一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电信员工每天工作总结4</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电信员工每天工作总结5</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电信员工每天工作总结6</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w:t>
      </w:r>
    </w:p>
    <w:p>
      <w:pPr>
        <w:ind w:left="0" w:right="0" w:firstLine="560"/>
        <w:spacing w:before="450" w:after="450" w:line="312" w:lineRule="auto"/>
      </w:pPr>
      <w:r>
        <w:rPr>
          <w:rFonts w:ascii="宋体" w:hAnsi="宋体" w:eastAsia="宋体" w:cs="宋体"/>
          <w:color w:val="000"/>
          <w:sz w:val="28"/>
          <w:szCs w:val="28"/>
        </w:rPr>
        <w:t xml:space="preserve">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电信员工每天工作总结7</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xx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电信员工每天工作总结8</w:t>
      </w:r>
    </w:p>
    <w:p>
      <w:pPr>
        <w:ind w:left="0" w:right="0" w:firstLine="560"/>
        <w:spacing w:before="450" w:after="450" w:line="312" w:lineRule="auto"/>
      </w:pPr>
      <w:r>
        <w:rPr>
          <w:rFonts w:ascii="宋体" w:hAnsi="宋体" w:eastAsia="宋体" w:cs="宋体"/>
          <w:color w:val="000"/>
          <w:sz w:val="28"/>
          <w:szCs w:val="28"/>
        </w:rPr>
        <w:t xml:space="preserve">20**年××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年，××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1、在分公司各部门支撑下我的ｅ家、宽带、小灵通发展居全市前列，局域网上网用户的整治取得了较好的效果，但新业务发展乏力。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8、11月开展了“我为ｃ网献策”演讲活动。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3、制定《20**年绩效考核方案》、《ｋｐｉ指标分解》、《岗位说明书》。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二、20**年，我公司将在省、市公司的关心支持下，重点在“品牌、政企、风险、转型、执行、资源和文化”7个方面开展工作：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１月正式运行并做好服务工作。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联系市公司政企客户部支持，力争２月前签定协议，5月开始建设。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１、强化执行力，对相关规章制度、营销政策必须严格执行，对违规行为将在绩效考核中严格考核；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２、定期进行业务培训，提升执行能力。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年在全体员工的共同努力下，基本完成了全年的各项工作，但20**年的工作任务会更加艰巨，竞争会更加残酷，工作会更加繁重，我们深信，在上级公司各级领导一如继往的关心支持下，××电信全体员工一定能逆水行舟，知难而上，不灰心，不气馁，看到希望和方向，想方设法、脚踏实地，为努力完成20**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电信员工每天工作总结9</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的第一年，我公司在市委、市政府的正确领导下，在省、市公司的统一部署下，以推动社会持续、协调发展为己任，充分发挥自身网络技术和业务优势，有效整合社会资源，提升客户的信息化服务水平。</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中国电信是国内唯一拥有固定通信、移动通信、卫星通信天地一体网络的运营商，与国外同行合建了通达全球的海缆网络，可提供有线、无线融合的多手段、全方位、高速率的宽带接入服务，是信息化建设的中坚力量。特别是在_发布“宽带中国”战略及实施方案后，中国电信积极贯彻落实，进一步加快宽带等信息通信基础设施建设，增强信息产品供给能力和服务水平，扩大对外合作，促进产业链共同发展，加强信息安全建设，营造良好的信息环境，以实际行动落实好国家的战略部署。作为信息产业的“国家队”，中国电信充分发挥国家信息化建设主力军作用，努力使信息化成果惠及社会各行业和广大人民群众。</w:t>
      </w:r>
    </w:p>
    <w:p>
      <w:pPr>
        <w:ind w:left="0" w:right="0" w:firstLine="560"/>
        <w:spacing w:before="450" w:after="450" w:line="312" w:lineRule="auto"/>
      </w:pPr>
      <w:r>
        <w:rPr>
          <w:rFonts w:ascii="宋体" w:hAnsi="宋体" w:eastAsia="宋体" w:cs="宋体"/>
          <w:color w:val="000"/>
          <w:sz w:val="28"/>
          <w:szCs w:val="28"/>
        </w:rPr>
        <w:t xml:space="preserve">（一）服务地方政府、企业的信息化建设</w:t>
      </w:r>
    </w:p>
    <w:p>
      <w:pPr>
        <w:ind w:left="0" w:right="0" w:firstLine="560"/>
        <w:spacing w:before="450" w:after="450" w:line="312" w:lineRule="auto"/>
      </w:pPr>
      <w:r>
        <w:rPr>
          <w:rFonts w:ascii="宋体" w:hAnsi="宋体" w:eastAsia="宋体" w:cs="宋体"/>
          <w:color w:val="000"/>
          <w:sz w:val="28"/>
          <w:szCs w:val="28"/>
        </w:rPr>
        <w:t xml:space="preserve">为落实市委、市政府关于加快推进新型工业化和新型城镇化的要求，今年中国电信扬州分公司（含所属县级分公司）与扬州市人民政府签约了信息化合作框架协议，在推进信息化过程中注重发挥中国电信在网络、技术、服务和人才等方面的优势，着力提升和优化信息化发展环境，仪征电信在市委、市政府的支持下，以“智慧仪征”为主线，积极推动物联网、云计算等新兴信息技术在政务、商务、生产、生活、教育、文化等各领域的广泛应用，提升仪征市信息化总体水平。</w:t>
      </w:r>
    </w:p>
    <w:p>
      <w:pPr>
        <w:ind w:left="0" w:right="0" w:firstLine="560"/>
        <w:spacing w:before="450" w:after="450" w:line="312" w:lineRule="auto"/>
      </w:pPr>
      <w:r>
        <w:rPr>
          <w:rFonts w:ascii="宋体" w:hAnsi="宋体" w:eastAsia="宋体" w:cs="宋体"/>
          <w:color w:val="000"/>
          <w:sz w:val="28"/>
          <w:szCs w:val="28"/>
        </w:rPr>
        <w:t xml:space="preserve">在成功实现“全光网城市”的基础上，仪征电信充分发挥信息化先导优势，重点打造符合仪征城市需求的智慧城市云计算、云存储综合政务平台。按照四星级IDC云机房建设标准，8级抗震建筑结构设计，目前已投资建成了24组42U标准云机房存储柜，能提供包括云计算、云存储、云安全、云运维、大数据分析、云灾备等六大云服务功能，有效推进了仪征市政府“智慧城市”落地部署，积极为客户量身定做各类信息化解决方案，在政府电子政务建设和权力阳光、金融、税务、公安、12345等民生工程上，均提供了功能强大的服务支撑，并利用物联网、云计算、移动互联网、人工智能、数据挖掘、知识管理等技术，提高办公、监管、服务、决策的智能化水平，提供高效、敏捷、便民的智慧型服务。</w:t>
      </w:r>
    </w:p>
    <w:p>
      <w:pPr>
        <w:ind w:left="0" w:right="0" w:firstLine="560"/>
        <w:spacing w:before="450" w:after="450" w:line="312" w:lineRule="auto"/>
      </w:pPr>
      <w:r>
        <w:rPr>
          <w:rFonts w:ascii="宋体" w:hAnsi="宋体" w:eastAsia="宋体" w:cs="宋体"/>
          <w:color w:val="000"/>
          <w:sz w:val="28"/>
          <w:szCs w:val="28"/>
        </w:rPr>
        <w:t xml:space="preserve">20xx年通过与相关部门在信息资源开发与利用、两化融合等多领域的合作，共建了仪征社会面监控九期项目、仪征市市场监督管理局透明厨房二期项目、仪征市综治E通项目，仪征市人民医院智慧医疗云项目，扬州化学工业园区能源管理平台系统项目，仪征市城管局数字城管升级项目等各类信息化建设和应用项目，仪征市教育信息化项目等基础网络的建设，为“平安仪征”、“智慧仪征”提供了全方位的网络服务，逐步建立起以“互联网+”为支撑的新型城市管理模式。</w:t>
      </w:r>
    </w:p>
    <w:p>
      <w:pPr>
        <w:ind w:left="0" w:right="0" w:firstLine="560"/>
        <w:spacing w:before="450" w:after="450" w:line="312" w:lineRule="auto"/>
      </w:pPr>
      <w:r>
        <w:rPr>
          <w:rFonts w:ascii="宋体" w:hAnsi="宋体" w:eastAsia="宋体" w:cs="宋体"/>
          <w:color w:val="000"/>
          <w:sz w:val="28"/>
          <w:szCs w:val="28"/>
        </w:rPr>
        <w:t xml:space="preserve">（二）服务社会发展、进军百兆时代</w:t>
      </w:r>
    </w:p>
    <w:p>
      <w:pPr>
        <w:ind w:left="0" w:right="0" w:firstLine="560"/>
        <w:spacing w:before="450" w:after="450" w:line="312" w:lineRule="auto"/>
      </w:pPr>
      <w:r>
        <w:rPr>
          <w:rFonts w:ascii="宋体" w:hAnsi="宋体" w:eastAsia="宋体" w:cs="宋体"/>
          <w:color w:val="000"/>
          <w:sz w:val="28"/>
          <w:szCs w:val="28"/>
        </w:rPr>
        <w:t xml:space="preserve">中国电信作为我国宽带建设的发起者和主力军,始终将宽带网络作为国家信息化设施的重要组成部分,大力发展光网通信,自20xx年启动“全光网城市”活动以来,仪征电信已具备为城区、农村用户提供100兆及以上带宽的光纤宽带接入服务能力</w:t>
      </w:r>
    </w:p>
    <w:p>
      <w:pPr>
        <w:ind w:left="0" w:right="0" w:firstLine="560"/>
        <w:spacing w:before="450" w:after="450" w:line="312" w:lineRule="auto"/>
      </w:pPr>
      <w:r>
        <w:rPr>
          <w:rFonts w:ascii="宋体" w:hAnsi="宋体" w:eastAsia="宋体" w:cs="宋体"/>
          <w:color w:val="000"/>
          <w:sz w:val="28"/>
          <w:szCs w:val="28"/>
        </w:rPr>
        <w:t xml:space="preserve">20xx年全年共投资近6000万元，进行最后阶段的“全光网城市”和“4G无线网络”建设工作，经过几年的建设，仪征城乡已全部实现政府、企业、家庭100M光纤入户和4G信号全覆盖，其中，本地光缆达到xx000皮长公里，FTTH(光宽带）总容量为26万户；已建成4G基站528个、4G室内分布系统107套、无线网络容量达到60万户，具备为用户提供无线百兆上网能力。为各级党政机关、企业及公众提供更加安全可靠、具备自愈能力的数据传输网络服务。</w:t>
      </w:r>
    </w:p>
    <w:p>
      <w:pPr>
        <w:ind w:left="0" w:right="0" w:firstLine="560"/>
        <w:spacing w:before="450" w:after="450" w:line="312" w:lineRule="auto"/>
      </w:pPr>
      <w:r>
        <w:rPr>
          <w:rFonts w:ascii="宋体" w:hAnsi="宋体" w:eastAsia="宋体" w:cs="宋体"/>
          <w:color w:val="000"/>
          <w:sz w:val="28"/>
          <w:szCs w:val="28"/>
        </w:rPr>
        <w:t xml:space="preserve">目前，仪征电信已有光纤宽带用户万户、ITV（数字电视）用户万户、4G手机用户万部、固定电话用户万户；</w:t>
      </w:r>
    </w:p>
    <w:p>
      <w:pPr>
        <w:ind w:left="0" w:right="0" w:firstLine="560"/>
        <w:spacing w:before="450" w:after="450" w:line="312" w:lineRule="auto"/>
      </w:pPr>
      <w:r>
        <w:rPr>
          <w:rFonts w:ascii="宋体" w:hAnsi="宋体" w:eastAsia="宋体" w:cs="宋体"/>
          <w:color w:val="000"/>
          <w:sz w:val="28"/>
          <w:szCs w:val="28"/>
        </w:rPr>
        <w:t xml:space="preserve">（三）智慧家庭打造信息生活新路标。</w:t>
      </w:r>
    </w:p>
    <w:p>
      <w:pPr>
        <w:ind w:left="0" w:right="0" w:firstLine="560"/>
        <w:spacing w:before="450" w:after="450" w:line="312" w:lineRule="auto"/>
      </w:pPr>
      <w:r>
        <w:rPr>
          <w:rFonts w:ascii="宋体" w:hAnsi="宋体" w:eastAsia="宋体" w:cs="宋体"/>
          <w:color w:val="000"/>
          <w:sz w:val="28"/>
          <w:szCs w:val="28"/>
        </w:rPr>
        <w:t xml:space="preserve">“智慧家庭”让许多梦中场景走进现实：通过“翼支付”，用户在智能手机上就能完成缴纳水电燃气费、购买电影票、网络购物等生活应用；通过“天翼看交通”，出发前就能在手机上查看实时路况；借助“天翼院线通”，随时随地都能买电影票和选座位；“天翼看家”让用户外出也能随时掌握家里的情况；宽带互联新视听“ITV”业务打开多媒体互动之门，为家庭用户带来了从“看电视”到“用电视”、“玩电视”的全新体验。该业务以宽带为传输通道，以机顶盒、电视机为接收终端，向用户提供直播、点播、回看等影视功能，并可提供预约挂号、卡拉“OK”、商城、可视通讯等多种互动服务。云分享是一款家庭云存储产品，为家庭用户提供存储备份、在线浏览、实时同步、电视相册、多屏分享等功能与服务，用户摇一摇手机，照片就能现身。中国电信推出基于光速宽带的“智慧家庭”融合业务，让“智慧”走进千家万户，“智慧生活”触手可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（一）继续实施“宽带中国”。“光网城市”工程，全面优化、完善光纤宽带网络，以光纤宽带和互联网视听的差异化服务为抓手，强化“好宽带，好服务”品牌形象，巩固行业领先优势。</w:t>
      </w:r>
    </w:p>
    <w:p>
      <w:pPr>
        <w:ind w:left="0" w:right="0" w:firstLine="560"/>
        <w:spacing w:before="450" w:after="450" w:line="312" w:lineRule="auto"/>
      </w:pPr>
      <w:r>
        <w:rPr>
          <w:rFonts w:ascii="宋体" w:hAnsi="宋体" w:eastAsia="宋体" w:cs="宋体"/>
          <w:color w:val="000"/>
          <w:sz w:val="28"/>
          <w:szCs w:val="28"/>
        </w:rPr>
        <w:t xml:space="preserve">（二）持续推动宽带下乡和拓展农村综合信息服务，继续认真贯彻落实工业和信息化部关于新农村建设的各项工作部署，发挥全业务融合优势，创新农村经营发展模式，以丰富多样的信息应用为核心，全面形成高效率的农业信息化服务体系。</w:t>
      </w:r>
    </w:p>
    <w:p>
      <w:pPr>
        <w:ind w:left="0" w:right="0" w:firstLine="560"/>
        <w:spacing w:before="450" w:after="450" w:line="312" w:lineRule="auto"/>
      </w:pPr>
      <w:r>
        <w:rPr>
          <w:rFonts w:ascii="宋体" w:hAnsi="宋体" w:eastAsia="宋体" w:cs="宋体"/>
          <w:color w:val="000"/>
          <w:sz w:val="28"/>
          <w:szCs w:val="28"/>
        </w:rPr>
        <w:t xml:space="preserve">（三）实现信息化应用突破，提升信息应用水平，支撑服务型政府建设，为经济社会发展提供更加有力的信息化支撑。执行动态商机管理，满足政企客户需求。围绕政府、企业的发展规划，预前做好商机挖掘和动态管理。全面把控重点项目和拓展小型项目的目标，密切跟进工业园区的\'发展，加强与工业开发园区的业务沟通，提前切入。加强行业应用拓展，聚焦移动办公满足各行业信息化的四大需求，即通信需求、信息需求、行业信息化和商务信息化需求，降低企业的通信成本和信息化门槛，提高政企客户满意度。</w:t>
      </w:r>
    </w:p>
    <w:p>
      <w:pPr>
        <w:ind w:left="0" w:right="0" w:firstLine="560"/>
        <w:spacing w:before="450" w:after="450" w:line="312" w:lineRule="auto"/>
      </w:pPr>
      <w:r>
        <w:rPr>
          <w:rFonts w:ascii="宋体" w:hAnsi="宋体" w:eastAsia="宋体" w:cs="宋体"/>
          <w:color w:val="000"/>
          <w:sz w:val="28"/>
          <w:szCs w:val="28"/>
        </w:rPr>
        <w:t xml:space="preserve">（四）继续加强“4G”无线网络的优化和建设，为用户可以随时随地接入互联网，发微博、看大片、卫星导航、玩游戏、网上购物、移动办公等提供优质服务。</w:t>
      </w:r>
    </w:p>
    <w:p>
      <w:pPr>
        <w:ind w:left="0" w:right="0" w:firstLine="560"/>
        <w:spacing w:before="450" w:after="450" w:line="312" w:lineRule="auto"/>
      </w:pPr>
      <w:r>
        <w:rPr>
          <w:rFonts w:ascii="宋体" w:hAnsi="宋体" w:eastAsia="宋体" w:cs="宋体"/>
          <w:color w:val="000"/>
          <w:sz w:val="28"/>
          <w:szCs w:val="28"/>
        </w:rPr>
        <w:t xml:space="preserve">（五）不断改进工作作风，全面履行服务承诺，针对性解决好影响客户感知的重点、难点和热点问题，加强安全生产管理，加强通信线路设施的巡查巡检，严厉打击危害电信通信安全的违法犯罪活动。我分公司将以建设一个更高速、更自由、更智能的“光网仪征”为契机，努力推进现代化城市的信息化进程，同时秉承“用户至上、用心服务”的理念，以先进的信息通信技术为手段，不断提供各类丰富的综合信息服务，让城市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电信员工每天工作总结10</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电信员工每天工作总结11</w:t>
      </w:r>
    </w:p>
    <w:p>
      <w:pPr>
        <w:ind w:left="0" w:right="0" w:firstLine="560"/>
        <w:spacing w:before="450" w:after="450" w:line="312" w:lineRule="auto"/>
      </w:pPr>
      <w:r>
        <w:rPr>
          <w:rFonts w:ascii="宋体" w:hAnsi="宋体" w:eastAsia="宋体" w:cs="宋体"/>
          <w:color w:val="000"/>
          <w:sz w:val="28"/>
          <w:szCs w:val="28"/>
        </w:rPr>
        <w:t xml:space="preserve">20xx年xx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xx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xx年，xx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1、在分公司各部门支撑下我的e家、宽带、小灵通发展居全市前列，局域网上网用户的整治取得了较好的效果，但新业务发展乏力。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1、制定《20xx年欠费追收管理办法》。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8、11月开展了“我为c网献策”演讲活动。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3、制定《20xx年绩效考核方案》、《kpi指标分解》、《岗位说明书》。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3、实施“十字诀细则”开展“三到家”活动，“四心行动”，xx电信“九自问”、“十具备”。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二、20xx年，我公司将在省、市公司的关心支持下，重点在“品牌、政企、风险、转型、执行、资源和文化”7个方面开展工作：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1月正式运行并做好服务工作。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联系市公司政企客户部支持，力争2月前签定协议，5月开始建设。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1、强化执行力，对相关规章制度、营销政策必须严格执行，对违规行为将在绩效考核中严格考核；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2、定期进行业务培训，提升执行能力。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xx年在全体员工的共同努力下，基本完成了全年的各项工作，但20xx年的工作任务会更加艰巨，竞争会更加残酷，工作会更加繁重，我们深信，在上级公司各级领导一如继往的关心支持下，xx电信全体员工一定能逆水行舟，知难而上，不灰心，不气馁，看到希望和方向，想方设法、脚踏实地，为努力完成20xx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电信员工每天工作总结12</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三、今年九月份积极参加公司主办的“喜迎教师节感恩教师节电信送礼”等活动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始终坚持以“用户志上，用心服务的理念”为导向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电信员工每天工作总结14</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 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电信员工每天工作总结15</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2025-04-01T05:14:19+08:00</dcterms:created>
  <dcterms:modified xsi:type="dcterms:W3CDTF">2025-04-01T05:14:19+08:00</dcterms:modified>
</cp:coreProperties>
</file>

<file path=docProps/custom.xml><?xml version="1.0" encoding="utf-8"?>
<Properties xmlns="http://schemas.openxmlformats.org/officeDocument/2006/custom-properties" xmlns:vt="http://schemas.openxmlformats.org/officeDocument/2006/docPropsVTypes"/>
</file>