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县民兵保障小组工作总结(通用8篇)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县民兵保障小组工作总结1区武装部召开民兵整组工作会议后， 我们立即将会议精神向 街道主要领导作了汇报。街道领导高度重视，成立了民兵整组工 作领导小组，对我街道今年民兵整组工作进行专题研究部署，并 提出了整组工作意见。结合我街道民兵组织建设实...</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县民兵保障小组工作总结1</w:t>
      </w:r>
    </w:p>
    <w:p>
      <w:pPr>
        <w:ind w:left="0" w:right="0" w:firstLine="560"/>
        <w:spacing w:before="450" w:after="450" w:line="312" w:lineRule="auto"/>
      </w:pPr>
      <w:r>
        <w:rPr>
          <w:rFonts w:ascii="宋体" w:hAnsi="宋体" w:eastAsia="宋体" w:cs="宋体"/>
          <w:color w:val="000"/>
          <w:sz w:val="28"/>
          <w:szCs w:val="28"/>
        </w:rPr>
        <w:t xml:space="preserve">区武装部召开民兵整组工作会议后， 我们立即将会议精神向 街道主要领导作了汇报。街道领导高度重视，成立了民兵整组工 作领导小组，对我街道今年民兵整组工作进行专题研究部署，并 提出了整组工作意见。结合我街道民兵组织建设实际，按照上级 要求，制定了《20XX 年度民兵组织整顿工作方案》 。召开了有街 道领导、各村民兵连长参加的民兵整组工作专题会议，在会上传 达贯彻了区人武部民兵整组工作指示精神， 并结合实际安排布置 了我街道的民兵整组工作，以会代训的形式，集体学习了《兵役 法》《国防教育法》等法律法规，下发整组宣传资料。通过学习 、 培训，提高了认识，增强了民兵整组工作的责任感。同时要求把 整组工作纳入工作的重点来抓， 并进行具体分工， 做到任务明确， 有专人抓整组工作；为保证整组工作顺利进行，在整组过程中统 一部署，加强检查，严格验收，确保了民兵组织整顿工作质量。有效地调动了全体整组人员的积极性，深入基层现场指导，发现 问题及时解决，有力地促进了基层整组工作顺利开展。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县民兵保障小组工作总结2</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&gt;一、领导重视，认真抓好落实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&gt;二、广泛宣传，做好深入教育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&gt;三、严格把关，提高质量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&gt;四、组织点验，检查整组成果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县民兵保障小组工作总结3</w:t>
      </w:r>
    </w:p>
    <w:p>
      <w:pPr>
        <w:ind w:left="0" w:right="0" w:firstLine="560"/>
        <w:spacing w:before="450" w:after="450" w:line="312" w:lineRule="auto"/>
      </w:pPr>
      <w:r>
        <w:rPr>
          <w:rFonts w:ascii="宋体" w:hAnsi="宋体" w:eastAsia="宋体" w:cs="宋体"/>
          <w:color w:val="000"/>
          <w:sz w:val="28"/>
          <w:szCs w:val="28"/>
        </w:rPr>
        <w:t xml:space="preserve">施河社区民兵营工作在街道武装部的领导下，在社区各部门的配合下，经过努力，圆满完成上级武装部门交给的各项工作任务，现就今年民兵营工作总结如下：</w:t>
      </w:r>
    </w:p>
    <w:p>
      <w:pPr>
        <w:ind w:left="0" w:right="0" w:firstLine="560"/>
        <w:spacing w:before="450" w:after="450" w:line="312" w:lineRule="auto"/>
      </w:pPr>
      <w:r>
        <w:rPr>
          <w:rFonts w:ascii="宋体" w:hAnsi="宋体" w:eastAsia="宋体" w:cs="宋体"/>
          <w:color w:val="000"/>
          <w:sz w:val="28"/>
          <w:szCs w:val="28"/>
        </w:rPr>
        <w:t xml:space="preserve">1、民兵整组。今年三月按照要求抓好民兵整组工作，做到有计划，有组织，宣传工作到位。按街道武装部规划的时间、任务、要求、及时完成了整组任务。基干民兵6人（其中应急排3人、应急连1人、油料保障分队1人、信息分队1人），新入队2人，转队9人，专业对口技术人员14人，退伍军人58人，外出基干民兵2人，普通民兵90人，基干民兵点验到点率100，保证我社区民兵队伍结构合理，素质提高。</w:t>
      </w:r>
    </w:p>
    <w:p>
      <w:pPr>
        <w:ind w:left="0" w:right="0" w:firstLine="560"/>
        <w:spacing w:before="450" w:after="450" w:line="312" w:lineRule="auto"/>
      </w:pPr>
      <w:r>
        <w:rPr>
          <w:rFonts w:ascii="宋体" w:hAnsi="宋体" w:eastAsia="宋体" w:cs="宋体"/>
          <w:color w:val="000"/>
          <w:sz w:val="28"/>
          <w:szCs w:val="28"/>
        </w:rPr>
        <w:t xml:space="preserve">2、民兵训练。按照上级计划要求和人数参加区、街道组织的民兵训练，参加训练人员5人次，20xx年1月6日在电子工程学院的民兵营长业务训练，5月25日―29日在_人武部的民兵通信分队集训，6月1日―10日在安徽省武警总队训练基地的应急排训练，以上训练，定岗定责，确保完成训练任务。</w:t>
      </w:r>
    </w:p>
    <w:p>
      <w:pPr>
        <w:ind w:left="0" w:right="0" w:firstLine="560"/>
        <w:spacing w:before="450" w:after="450" w:line="312" w:lineRule="auto"/>
      </w:pPr>
      <w:r>
        <w:rPr>
          <w:rFonts w:ascii="宋体" w:hAnsi="宋体" w:eastAsia="宋体" w:cs="宋体"/>
          <w:color w:val="000"/>
          <w:sz w:val="28"/>
          <w:szCs w:val="28"/>
        </w:rPr>
        <w:t xml:space="preserve">3、民兵政治教育。以民兵“四课”教育为主，按照要求，完成上级所安排的任务。同时做到按照上级所部署的`政治教材，对基于民兵每年进行二次政治教育，对普通民兵每年做到二次教育，今年的教育内容有：兵役工作、国防动员、人民防空、现代战争等内容，来提高广大民兵的政治思想觉悟。</w:t>
      </w:r>
    </w:p>
    <w:p>
      <w:pPr>
        <w:ind w:left="0" w:right="0" w:firstLine="560"/>
        <w:spacing w:before="450" w:after="450" w:line="312" w:lineRule="auto"/>
      </w:pPr>
      <w:r>
        <w:rPr>
          <w:rFonts w:ascii="宋体" w:hAnsi="宋体" w:eastAsia="宋体" w:cs="宋体"/>
          <w:color w:val="000"/>
          <w:sz w:val="28"/>
          <w:szCs w:val="28"/>
        </w:rPr>
        <w:t xml:space="preserve">4、民兵参建工作。组织民兵参加区、街道、社区的植树、退伍军人招聘会、义务献血、文明创建、国防宣传、征兵宣传等活动，20多人次参加，体现了社区民兵创建活动的积极性和组织纪律性。</w:t>
      </w:r>
    </w:p>
    <w:p>
      <w:pPr>
        <w:ind w:left="0" w:right="0" w:firstLine="560"/>
        <w:spacing w:before="450" w:after="450" w:line="312" w:lineRule="auto"/>
      </w:pPr>
      <w:r>
        <w:rPr>
          <w:rFonts w:ascii="宋体" w:hAnsi="宋体" w:eastAsia="宋体" w:cs="宋体"/>
          <w:color w:val="000"/>
          <w:sz w:val="28"/>
          <w:szCs w:val="28"/>
        </w:rPr>
        <w:t xml:space="preserve">5、国防潜力调查。落实战备工作，按照上级部署的调查内容要求，及时准确摸清种类情况。退伍转业军、车辆运输能力等内容。按要求做好本社区区域内的应急计划，战备值勤，人员按时集中，值班做好记录及交接任务手续。</w:t>
      </w:r>
    </w:p>
    <w:p>
      <w:pPr>
        <w:ind w:left="0" w:right="0" w:firstLine="560"/>
        <w:spacing w:before="450" w:after="450" w:line="312" w:lineRule="auto"/>
      </w:pPr>
      <w:r>
        <w:rPr>
          <w:rFonts w:ascii="宋体" w:hAnsi="宋体" w:eastAsia="宋体" w:cs="宋体"/>
          <w:color w:val="000"/>
          <w:sz w:val="28"/>
          <w:szCs w:val="28"/>
        </w:rPr>
        <w:t xml:space="preserve">6、兵役登记和征兵工作。根据兵役登记有关规定，做到适龄青年的登记率核对率达到100，应征青年的目测初检率达100，对体检合格的青年配合公安机关做好政审材料，保证兵员的质量。今年参加征兵进站体检6人，经过复查、政审合格2人。同时做好现役军人的优抚政策，关心其家庭的生活，使他们在部队安心服役。</w:t>
      </w:r>
    </w:p>
    <w:p>
      <w:pPr>
        <w:ind w:left="0" w:right="0" w:firstLine="560"/>
        <w:spacing w:before="450" w:after="450" w:line="312" w:lineRule="auto"/>
      </w:pPr>
      <w:r>
        <w:rPr>
          <w:rFonts w:ascii="宋体" w:hAnsi="宋体" w:eastAsia="宋体" w:cs="宋体"/>
          <w:color w:val="000"/>
          <w:sz w:val="28"/>
          <w:szCs w:val="28"/>
        </w:rPr>
        <w:t xml:space="preserve">7、民兵营规范化建设工作。按照上级要求重点在软件 资料上，分类整理，规范建设，资料归档，各项内容齐全，做到规范建设。在硬件建设上社区配备民兵活动室、书柜、资料，制度上墙等来达到区、街道对社区规范化建设达标要求。</w:t>
      </w:r>
    </w:p>
    <w:p>
      <w:pPr>
        <w:ind w:left="0" w:right="0" w:firstLine="560"/>
        <w:spacing w:before="450" w:after="450" w:line="312" w:lineRule="auto"/>
      </w:pPr>
      <w:r>
        <w:rPr>
          <w:rFonts w:ascii="宋体" w:hAnsi="宋体" w:eastAsia="宋体" w:cs="宋体"/>
          <w:color w:val="000"/>
          <w:sz w:val="28"/>
          <w:szCs w:val="28"/>
        </w:rPr>
        <w:t xml:space="preserve">今年社区民兵营工作在上级部门的领导下，在社区两委的支持下，主动服务于经济建设，参加公益性活动，为做好国防后备力量建设工作尽到责任，民兵在两个文明建设中发挥积极主动作用。</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县民兵保障小组工作总结4</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县民兵保障小组工作总结5</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杭州军分区的检查和验收，受到了杭州军分区叶有福司令员和区委张岐副书记的充分肯定。现将有关情况总结</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古荡的实际，在今年一季度，就拟定了民兵整组工作计划，提前开展了民兵整组工作，确保了民兵整组工作的`有序进行。在经费上办事处给予了保障，上半年，街道共投入3万余元，新调整装修了民兵战备器材库，新建了国防动员资料室、成立了街道人防工作部，使街道人武部工作走上了正规化建设。在整个整组过程中，党工委书记、办事处主任和党群副书记非常关心和经常过问人武部的工作进展情况，并提出要求，争创一流的基层人武部。在上级军事机关对民兵整组进行点验时，党工委书记、办事处主任和党群副书记都同时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&gt;二、合理调整，健全组织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高技术企业、高等院校、科研单位和战时可动员的企事业单位进行拓展民兵组织。目前，我们已有22家企事业单位组建了民兵组织，基干民兵营编有213名基干民兵。其中：退伍军人64人占30%，经过训练56人占26%，地方专业对口人员78人占36%，党员74人占35%，团员108人占51%，大专以上文化程度93人占44%。他们分别分布大专院校、医疗、科研机构、工业园区、专业市场、汽车制造、制冷设备、建筑工程、医药制造、电子通信、股份经济合作社等企事业单位。我们按照上级的要求，主要的预编兵员有杭州市水上救援分队30人，首批动员对象30人，107火箭炮连54人，海军预编人员1人，预备役部队5人，以及街道其它各类专业技术人员97人。经过各有关单位的共同努力，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&gt;三、突出重点，确保质量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杭州市民兵组织整顿检查验收》加以规范和落实，按照制度健全、程序规范、突出重点认真组织实施。对入队人员严格把关，始终把集中点验作为官兵相识、落实政治教育、演练战时动员的重要手段。6月15日我们在辖区单位抽调了85名基干民兵，成功地接受了杭州军分区和西湖区委的集中点验。2月份，在森林防火最严峻的时候，街道专门组织了民兵骨干进行了森林防火的业务培训，提高了森林救火队伍的专业技能。5月份，在台海形势比较敏感的时候，街道又邀请了省委党校的教授，为民兵预备役等人员举办了一期国际国内形势报告会，使民兵干部和基干民兵及时了解当前的国际国内和台海等形势，增强了干部和民兵的国防意识。5月下旬，街道还专门组织了基干民兵参加了杭州市的水上救援连的训练，提高了民兵水上抗洪抢险的能力，为抗洪抢险作好了充分的准备。我们还把资料建设和人武部硬件建设摆上议事日程，严格按照杭州市提出的“高、创一流、出精品、当窗口”的目标，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县民兵保障小组工作总结6</w:t>
      </w:r>
    </w:p>
    <w:p>
      <w:pPr>
        <w:ind w:left="0" w:right="0" w:firstLine="560"/>
        <w:spacing w:before="450" w:after="450" w:line="312" w:lineRule="auto"/>
      </w:pPr>
      <w:r>
        <w:rPr>
          <w:rFonts w:ascii="宋体" w:hAnsi="宋体" w:eastAsia="宋体" w:cs="宋体"/>
          <w:color w:val="000"/>
          <w:sz w:val="28"/>
          <w:szCs w:val="28"/>
        </w:rPr>
        <w:t xml:space="preserve">红山窑乡位于永昌县西南部40公里处，西与山丹县接壤，总行政区域面积1540平方公里，辖12个行政村，115个社，6417户，25872人。全乡总耕地面积1832万亩，平均海拔2300米，属祁连山高寒亚干旱地区，年平均气温摄氏25度，无霜期101120天。农作物主要以小麦、啤酒大麦、洋芋、胡麻为主，是永昌县重要的优质啤酒大麦生产基地之一。境内草原面积785万亩，发展畜牧养殖业自然条件得天独厚。20_年农民人均纯收入5865元。</w:t>
      </w:r>
    </w:p>
    <w:p>
      <w:pPr>
        <w:ind w:left="0" w:right="0" w:firstLine="560"/>
        <w:spacing w:before="450" w:after="450" w:line="312" w:lineRule="auto"/>
      </w:pPr>
      <w:r>
        <w:rPr>
          <w:rFonts w:ascii="宋体" w:hAnsi="宋体" w:eastAsia="宋体" w:cs="宋体"/>
          <w:color w:val="000"/>
          <w:sz w:val="28"/>
          <w:szCs w:val="28"/>
        </w:rPr>
        <w:t xml:space="preserve">今年县人武部下达我乡民兵编组任务955人，其中，普通民兵900人，基干民兵55人，在前一阶段调查摸底后，在12个村下达了编组任务。具体编成为：</w:t>
      </w:r>
    </w:p>
    <w:p>
      <w:pPr>
        <w:ind w:left="0" w:right="0" w:firstLine="560"/>
        <w:spacing w:before="450" w:after="450" w:line="312" w:lineRule="auto"/>
      </w:pPr>
      <w:r>
        <w:rPr>
          <w:rFonts w:ascii="宋体" w:hAnsi="宋体" w:eastAsia="宋体" w:cs="宋体"/>
          <w:color w:val="000"/>
          <w:sz w:val="28"/>
          <w:szCs w:val="28"/>
        </w:rPr>
        <w:t xml:space="preserve">1、双37高炮连第二排30人，分别由山头庄村10人、土沟村10人、水泉子村10人编成。</w:t>
      </w:r>
    </w:p>
    <w:p>
      <w:pPr>
        <w:ind w:left="0" w:right="0" w:firstLine="560"/>
        <w:spacing w:before="450" w:after="450" w:line="312" w:lineRule="auto"/>
      </w:pPr>
      <w:r>
        <w:rPr>
          <w:rFonts w:ascii="宋体" w:hAnsi="宋体" w:eastAsia="宋体" w:cs="宋体"/>
          <w:color w:val="000"/>
          <w:sz w:val="28"/>
          <w:szCs w:val="28"/>
        </w:rPr>
        <w:t xml:space="preserve">2、情报侦察连第六组3人，分别由乡政府1人、王信堡村1人、高古城村1人编成。</w:t>
      </w:r>
    </w:p>
    <w:p>
      <w:pPr>
        <w:ind w:left="0" w:right="0" w:firstLine="560"/>
        <w:spacing w:before="450" w:after="450" w:line="312" w:lineRule="auto"/>
      </w:pPr>
      <w:r>
        <w:rPr>
          <w:rFonts w:ascii="宋体" w:hAnsi="宋体" w:eastAsia="宋体" w:cs="宋体"/>
          <w:color w:val="000"/>
          <w:sz w:val="28"/>
          <w:szCs w:val="28"/>
        </w:rPr>
        <w:t xml:space="preserve">3、医疗救护2人，编在红山窑村卫生室。</w:t>
      </w:r>
    </w:p>
    <w:p>
      <w:pPr>
        <w:ind w:left="0" w:right="0" w:firstLine="560"/>
        <w:spacing w:before="450" w:after="450" w:line="312" w:lineRule="auto"/>
      </w:pPr>
      <w:r>
        <w:rPr>
          <w:rFonts w:ascii="宋体" w:hAnsi="宋体" w:eastAsia="宋体" w:cs="宋体"/>
          <w:color w:val="000"/>
          <w:sz w:val="28"/>
          <w:szCs w:val="28"/>
        </w:rPr>
        <w:t xml:space="preserve">4、道路交通20人，分别由姚家寨村5人、夹河村5人、永胜村5人、马家坪村5人编成。</w:t>
      </w:r>
    </w:p>
    <w:p>
      <w:pPr>
        <w:ind w:left="0" w:right="0" w:firstLine="560"/>
        <w:spacing w:before="450" w:after="450" w:line="312" w:lineRule="auto"/>
      </w:pPr>
      <w:r>
        <w:rPr>
          <w:rFonts w:ascii="宋体" w:hAnsi="宋体" w:eastAsia="宋体" w:cs="宋体"/>
          <w:color w:val="000"/>
          <w:sz w:val="28"/>
          <w:szCs w:val="28"/>
        </w:rPr>
        <w:t xml:space="preserve">5、普通民兵900人，分别编在12个行政村，每村75人。</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县民兵保障小组工作总结7</w:t>
      </w:r>
    </w:p>
    <w:p>
      <w:pPr>
        <w:ind w:left="0" w:right="0" w:firstLine="560"/>
        <w:spacing w:before="450" w:after="450" w:line="312" w:lineRule="auto"/>
      </w:pPr>
      <w:r>
        <w:rPr>
          <w:rFonts w:ascii="宋体" w:hAnsi="宋体" w:eastAsia="宋体" w:cs="宋体"/>
          <w:color w:val="000"/>
          <w:sz w:val="28"/>
          <w:szCs w:val="28"/>
        </w:rPr>
        <w:t xml:space="preserve">靳堂乡民兵整组工作总结</w:t>
      </w:r>
    </w:p>
    <w:p>
      <w:pPr>
        <w:ind w:left="0" w:right="0" w:firstLine="560"/>
        <w:spacing w:before="450" w:after="450" w:line="312" w:lineRule="auto"/>
      </w:pPr>
      <w:r>
        <w:rPr>
          <w:rFonts w:ascii="宋体" w:hAnsi="宋体" w:eastAsia="宋体" w:cs="宋体"/>
          <w:color w:val="000"/>
          <w:sz w:val="28"/>
          <w:szCs w:val="28"/>
        </w:rPr>
        <w:t xml:space="preserve">根据省军区《进一步搞好民兵、预备役部队组织整顿工作的意见》要求，我镇党委、政府高度重视，周密部署、认真实施，在县人武部的精心指导下，20xx年度民兵组织整顿工作取得显著成效，现总结如下：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（一）、强化领导抓部署</w:t>
      </w:r>
    </w:p>
    <w:p>
      <w:pPr>
        <w:ind w:left="0" w:right="0" w:firstLine="560"/>
        <w:spacing w:before="450" w:after="450" w:line="312" w:lineRule="auto"/>
      </w:pPr>
      <w:r>
        <w:rPr>
          <w:rFonts w:ascii="宋体" w:hAnsi="宋体" w:eastAsia="宋体" w:cs="宋体"/>
          <w:color w:val="000"/>
          <w:sz w:val="28"/>
          <w:szCs w:val="28"/>
        </w:rPr>
        <w:t xml:space="preserve">1、抓学习强意识。采取党委理论中心组学习会的方式，重点学习了《民兵工作条例》，同时紧密结合新形势、新任务，围绕研究解决交叉编组、拓展编组范围、编实编强组织和就地编组、训练、执行任务中纯在的问题，进行了深入的讨论，通过学习讨论，进一步增强了党委、政府抓民兵工作的责任感与主动性，并在此基础上，成立了由镇党委书记冯玉珍为组长的镇民兵整组工作领导小组和制定了民兵组织整顿工作计划和实施方案。</w:t>
      </w:r>
    </w:p>
    <w:p>
      <w:pPr>
        <w:ind w:left="0" w:right="0" w:firstLine="560"/>
        <w:spacing w:before="450" w:after="450" w:line="312" w:lineRule="auto"/>
      </w:pPr>
      <w:r>
        <w:rPr>
          <w:rFonts w:ascii="宋体" w:hAnsi="宋体" w:eastAsia="宋体" w:cs="宋体"/>
          <w:color w:val="000"/>
          <w:sz w:val="28"/>
          <w:szCs w:val="28"/>
        </w:rPr>
        <w:t xml:space="preserve">2、清底子奠基础。由乡武装部牵头，以各基层民兵营为单位，重点摸清了辖区内适龄青年和35岁以下退伍人员，特别是近2年内退伍军人和部队急需高科技人才的数量、分布以及外出务工情况；辖区内民营企业技术、党组织建设、适龄人数等情况，为民兵组织整顿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（二）、紧贴任务抓落实</w:t>
      </w:r>
    </w:p>
    <w:p>
      <w:pPr>
        <w:ind w:left="0" w:right="0" w:firstLine="560"/>
        <w:spacing w:before="450" w:after="450" w:line="312" w:lineRule="auto"/>
      </w:pPr>
      <w:r>
        <w:rPr>
          <w:rFonts w:ascii="宋体" w:hAnsi="宋体" w:eastAsia="宋体" w:cs="宋体"/>
          <w:color w:val="000"/>
          <w:sz w:val="28"/>
          <w:szCs w:val="28"/>
        </w:rPr>
        <w:t xml:space="preserve">1、重培训细部署。落实县武装部长工作会议精神，3月19日，乡武装部对各村民兵营长进行了民兵组织整组工作相关业务知识培训，通过培训，各村民兵营长进一步熟悉掌握了整组工作的程序、内容、方法步骤和具体要求。同时结合培训，对做好20xx年民兵整组工作进行了周密部署。</w:t>
      </w:r>
    </w:p>
    <w:p>
      <w:pPr>
        <w:ind w:left="0" w:right="0" w:firstLine="560"/>
        <w:spacing w:before="450" w:after="450" w:line="312" w:lineRule="auto"/>
      </w:pPr>
      <w:r>
        <w:rPr>
          <w:rFonts w:ascii="宋体" w:hAnsi="宋体" w:eastAsia="宋体" w:cs="宋体"/>
          <w:color w:val="000"/>
          <w:sz w:val="28"/>
          <w:szCs w:val="28"/>
        </w:rPr>
        <w:t xml:space="preserve">2、重调整强队伍。乡武装部会同派出所对新确定的出入转队人员进行了严格的政治审查，报请县人武部党委同意后，选好配强了相关民兵组织的干部。同时，在认真清点、准备物资装备的基础上，紧贴任务需求调整充实了基干民兵连组织编程、党支部、团支部和党团突击队相关人员。</w:t>
      </w:r>
    </w:p>
    <w:p>
      <w:pPr>
        <w:ind w:left="0" w:right="0" w:firstLine="560"/>
        <w:spacing w:before="450" w:after="450" w:line="312" w:lineRule="auto"/>
      </w:pPr>
      <w:r>
        <w:rPr>
          <w:rFonts w:ascii="宋体" w:hAnsi="宋体" w:eastAsia="宋体" w:cs="宋体"/>
          <w:color w:val="000"/>
          <w:sz w:val="28"/>
          <w:szCs w:val="28"/>
        </w:rPr>
        <w:t xml:space="preserve">3、重宣传造氛围。利用村（党）务公开栏、悬挂横幅和张贴宣传标语等形 重宣传造氛围 式，广泛开展了民兵整组宣传教育工作，为民兵组织整顿工作的顺利开展营造了 良好氛围。期间整组工作领导小组成员还深入基层单位，帮助解决问题，有效加 强了对民兵整组具体工作的指导。（三）、严格程序抓点验 ）、严格程序抓点验 围绕民兵组织整顿工作任务的落实，乡武装部严格按照民兵整组工作程序， 于 4 月 1 日对所有基干民兵进行了集中点验，在点验大会上对干部进行了任命、 宣布了组织、强调了有关工作制度，基干民兵连政治指导员冯玉珍还上了专题政 治教育课。到点率达 96%。</w:t>
      </w:r>
    </w:p>
    <w:p>
      <w:pPr>
        <w:ind w:left="0" w:right="0" w:firstLine="560"/>
        <w:spacing w:before="450" w:after="450" w:line="312" w:lineRule="auto"/>
      </w:pPr>
      <w:r>
        <w:rPr>
          <w:rFonts w:ascii="宋体" w:hAnsi="宋体" w:eastAsia="宋体" w:cs="宋体"/>
          <w:color w:val="000"/>
          <w:sz w:val="28"/>
          <w:szCs w:val="28"/>
        </w:rPr>
        <w:t xml:space="preserve">（四）、健全制度促规范 ）、健全制度促规范。1、完善并严格执行民兵干部例会、学习、政治 健全制度促规范 教育、兵员动态管理、军事训练、器材管理、档案资料管理、创先评比、经常性 活动等制度，以整组工作为契机，认真开展了一次“回头看”，查找存在不足， 有力促进了各项工作制度的落实；2、在完善上游村民兵营规范化建设的基础上， 以点带面，围绕“一室一配套”工作目标，结合新村部建设，稳步推进孔灵、周 坑、雄路村民兵营规范化建设。</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在县人武部的精心指导和镇党委、政府、武装部的周密安排下，20xx 年民 兵组织整顿工作取得了显著成效，主要有：1、乡党委、政府抓武装工作的.责任 意识进一步增强，全民支持武装工作的氛围进一步浓厚，为今后武装工作特别是 为征兵工作的顺利开展进一步夯实了基础；2、锻炼了队伍，为顺利完成上级交 办的任务、处置突发性事件储备了力量；3、促进了制度的落实和村民兵营规范 化建设。</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1、基干民兵中退伍军人的比例不是很高，在前期准备工作中，我们虽然狠 抓了预备役退伍军人的调查摸底和登记统计工作， 但在动员他们参加点验上办法 不是很多，措施不是很有效。</w:t>
      </w:r>
    </w:p>
    <w:p>
      <w:pPr>
        <w:ind w:left="0" w:right="0" w:firstLine="560"/>
        <w:spacing w:before="450" w:after="450" w:line="312" w:lineRule="auto"/>
      </w:pPr>
      <w:r>
        <w:rPr>
          <w:rFonts w:ascii="宋体" w:hAnsi="宋体" w:eastAsia="宋体" w:cs="宋体"/>
          <w:color w:val="000"/>
          <w:sz w:val="28"/>
          <w:szCs w:val="28"/>
        </w:rPr>
        <w:t xml:space="preserve">2、基干民兵中很大一部分来自基层，在抓军容军貌上很难长期坚持，效果 也不是很好。</w:t>
      </w:r>
    </w:p>
    <w:p>
      <w:pPr>
        <w:ind w:left="0" w:right="0" w:firstLine="560"/>
        <w:spacing w:before="450" w:after="450" w:line="312" w:lineRule="auto"/>
      </w:pPr>
      <w:r>
        <w:rPr>
          <w:rFonts w:ascii="宋体" w:hAnsi="宋体" w:eastAsia="宋体" w:cs="宋体"/>
          <w:color w:val="000"/>
          <w:sz w:val="28"/>
          <w:szCs w:val="28"/>
        </w:rPr>
        <w:t xml:space="preserve">针对存在的问题， 我们将认真总结经验、 分析存在的原因， 在今后的工作中， 采取有效措施，切实加以解决，确保民兵所承担的各项工作任务的落实和全乡武 装工作上新水平。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县民兵保障小组工作总结8</w:t>
      </w:r>
    </w:p>
    <w:p>
      <w:pPr>
        <w:ind w:left="0" w:right="0" w:firstLine="560"/>
        <w:spacing w:before="450" w:after="450" w:line="312" w:lineRule="auto"/>
      </w:pPr>
      <w:r>
        <w:rPr>
          <w:rFonts w:ascii="宋体" w:hAnsi="宋体" w:eastAsia="宋体" w:cs="宋体"/>
          <w:color w:val="000"/>
          <w:sz w:val="28"/>
          <w:szCs w:val="28"/>
        </w:rPr>
        <w:t xml:space="preserve">在20x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&gt;一、高度重视，落实任务</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&gt;二、科学编组，量足质优</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&gt;三、加强整组中思想政治工作，纯洁民兵队伍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2025-04-27T06:31:22+08:00</dcterms:created>
  <dcterms:modified xsi:type="dcterms:W3CDTF">2025-04-27T06:31:22+08:00</dcterms:modified>
</cp:coreProperties>
</file>

<file path=docProps/custom.xml><?xml version="1.0" encoding="utf-8"?>
<Properties xmlns="http://schemas.openxmlformats.org/officeDocument/2006/custom-properties" xmlns:vt="http://schemas.openxmlformats.org/officeDocument/2006/docPropsVTypes"/>
</file>