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青年普法志愿者法治文化基层行总结3篇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以下是为大家整理的关于青年普法志愿者法治文化基层行总结的文章3篇 ,欢迎品鉴！【篇1】青年普法志愿者法治文化基...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以下是为大家整理的关于青年普法志愿者法治文化基层行总结的文章3篇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为强化活动的组织性和实效性，成立了以分管领导为组长、各有关办所负责人为成员的领导小组，制定了活动方案，召开活动专题会议进行部署，明确专人负责条块工作，确保活动有序推进。</w:t>
      </w:r>
    </w:p>
    <w:p>
      <w:pPr>
        <w:ind w:left="0" w:right="0" w:firstLine="560"/>
        <w:spacing w:before="450" w:after="450" w:line="312" w:lineRule="auto"/>
      </w:pPr>
      <w:r>
        <w:rPr>
          <w:rFonts w:ascii="宋体" w:hAnsi="宋体" w:eastAsia="宋体" w:cs="宋体"/>
          <w:color w:val="000"/>
          <w:sz w:val="28"/>
          <w:szCs w:val="28"/>
        </w:rPr>
        <w:t xml:space="preserve">　　&gt;二、活动情况</w:t>
      </w:r>
    </w:p>
    <w:p>
      <w:pPr>
        <w:ind w:left="0" w:right="0" w:firstLine="560"/>
        <w:spacing w:before="450" w:after="450" w:line="312" w:lineRule="auto"/>
      </w:pPr>
      <w:r>
        <w:rPr>
          <w:rFonts w:ascii="宋体" w:hAnsi="宋体" w:eastAsia="宋体" w:cs="宋体"/>
          <w:color w:val="000"/>
          <w:sz w:val="28"/>
          <w:szCs w:val="28"/>
        </w:rPr>
        <w:t xml:space="preserve">&gt;　　为使普法活动更加扎实有效，街道组织开展了系列宣传活动。一是开办法治讲座，邀请街道法律顾问为街道干部职工开展了以《民法典》为主题的法治讲座，第一时间宣传《民法典》内容，为《民法典》的实施营造氛围。二是开展普法宣传，司法所、综治办、安办等办所联合在人流密集的小区、广场开展法治宣传活动，宣传内容多样，切实满足了群众对法律知识的需要。三是开展法律服务，以街道、各村（社区）调解委员会为基础，积极利用驻村律师、政府法律顾问的条件，为群众、有需要的企业等提供法律咨询、调解服务，化解矛盾纠纷。</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通过此次活动，加深了群众对法律法规的认识和理解，进一步增强了群众的法治观念和依法维权的意识，为预防和减少违法行为发生，营造和谐的社会环境起到了积极的推动作用。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【篇2】青年普法志愿者法治文化基层行总结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　　20xx年是“七五”普法的收官之年，也是全面推进依法治国的关键之年。为深入学习贯彻习近平新时代中国特色社会主义法治思想，贯彻落实党的十九大和十九届四中、五中全会精神，根据省委政法委和省法学会的工作部署，新余市法学会联合新余市司法局、共青团新余市委开展了202_年青年普法志愿者法治文化基层行活动（以下简称基层行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　　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　　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　　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　　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&gt;　　二、精心组织实施，扎实开展活动</w:t>
      </w:r>
    </w:p>
    <w:p>
      <w:pPr>
        <w:ind w:left="0" w:right="0" w:firstLine="560"/>
        <w:spacing w:before="450" w:after="450" w:line="312" w:lineRule="auto"/>
      </w:pPr>
      <w:r>
        <w:rPr>
          <w:rFonts w:ascii="宋体" w:hAnsi="宋体" w:eastAsia="宋体" w:cs="宋体"/>
          <w:color w:val="000"/>
          <w:sz w:val="28"/>
          <w:szCs w:val="28"/>
        </w:rPr>
        <w:t xml:space="preserve">　　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45.6万余人次，共发放宣传材料28.3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　　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　　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　　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　&gt;　三、不断探索创新，增强活动实效</w:t>
      </w:r>
    </w:p>
    <w:p>
      <w:pPr>
        <w:ind w:left="0" w:right="0" w:firstLine="560"/>
        <w:spacing w:before="450" w:after="450" w:line="312" w:lineRule="auto"/>
      </w:pPr>
      <w:r>
        <w:rPr>
          <w:rFonts w:ascii="宋体" w:hAnsi="宋体" w:eastAsia="宋体" w:cs="宋体"/>
          <w:color w:val="000"/>
          <w:sz w:val="28"/>
          <w:szCs w:val="28"/>
        </w:rPr>
        <w:t xml:space="preserve">　　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　　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统计局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　　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_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毒品知识、毒品危害、防范制毒、缉毒案例到如何防毒拒毒等多个环节进行了生动展示，受教人数6000余人次，打造成全民禁毒教育生动课堂。</w:t>
      </w:r>
    </w:p>
    <w:p>
      <w:pPr>
        <w:ind w:left="0" w:right="0" w:firstLine="560"/>
        <w:spacing w:before="450" w:after="450" w:line="312" w:lineRule="auto"/>
      </w:pPr>
      <w:r>
        <w:rPr>
          <w:rFonts w:ascii="黑体" w:hAnsi="黑体" w:eastAsia="黑体" w:cs="黑体"/>
          <w:color w:val="000000"/>
          <w:sz w:val="36"/>
          <w:szCs w:val="36"/>
          <w:b w:val="1"/>
          <w:bCs w:val="1"/>
        </w:rPr>
        <w:t xml:space="preserve">【篇3】青年普法志愿者法治文化基层行总结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&gt;　　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　　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　　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　　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　　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　&gt;　二、精心组织实施，扎实开展活动</w:t>
      </w:r>
    </w:p>
    <w:p>
      <w:pPr>
        <w:ind w:left="0" w:right="0" w:firstLine="560"/>
        <w:spacing w:before="450" w:after="450" w:line="312" w:lineRule="auto"/>
      </w:pPr>
      <w:r>
        <w:rPr>
          <w:rFonts w:ascii="宋体" w:hAnsi="宋体" w:eastAsia="宋体" w:cs="宋体"/>
          <w:color w:val="000"/>
          <w:sz w:val="28"/>
          <w:szCs w:val="28"/>
        </w:rPr>
        <w:t xml:space="preserve">　　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45.6万余人次，共发放宣传材料28.3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　　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　　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　　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　　&gt;三、不断探索创新，增强活动实效</w:t>
      </w:r>
    </w:p>
    <w:p>
      <w:pPr>
        <w:ind w:left="0" w:right="0" w:firstLine="560"/>
        <w:spacing w:before="450" w:after="450" w:line="312" w:lineRule="auto"/>
      </w:pPr>
      <w:r>
        <w:rPr>
          <w:rFonts w:ascii="宋体" w:hAnsi="宋体" w:eastAsia="宋体" w:cs="宋体"/>
          <w:color w:val="000"/>
          <w:sz w:val="28"/>
          <w:szCs w:val="28"/>
        </w:rPr>
        <w:t xml:space="preserve">　　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　　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统计局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　　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_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毒品知识、毒品危害、防范制毒、缉毒案例到如何防毒拒毒等多个环节进行了生动展示，受教人数6000余人次，打造成全民禁毒教育生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2025-04-02T15:26:39+08:00</dcterms:created>
  <dcterms:modified xsi:type="dcterms:W3CDTF">2025-04-02T15:26:39+08:00</dcterms:modified>
</cp:coreProperties>
</file>

<file path=docProps/custom.xml><?xml version="1.0" encoding="utf-8"?>
<Properties xmlns="http://schemas.openxmlformats.org/officeDocument/2006/custom-properties" xmlns:vt="http://schemas.openxmlformats.org/officeDocument/2006/docPropsVTypes"/>
</file>