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负责案件办理全面工作总结(14篇)</w:t>
      </w:r>
      <w:bookmarkEnd w:id="1"/>
    </w:p>
    <w:p>
      <w:pPr>
        <w:jc w:val="center"/>
        <w:spacing w:before="0" w:after="450"/>
      </w:pPr>
      <w:r>
        <w:rPr>
          <w:rFonts w:ascii="Arial" w:hAnsi="Arial" w:eastAsia="Arial" w:cs="Arial"/>
          <w:color w:val="999999"/>
          <w:sz w:val="20"/>
          <w:szCs w:val="20"/>
        </w:rPr>
        <w:t xml:space="preserve">来源：网络  作者：梦里寻梅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负责案件办理全面工作总结1我叫-，到税务处工作已经有一年了，回顾在税务处一年来的工作感慨颇多，我稽查三科的同志们在__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负责案件办理全面工作总结1</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__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负责案件办理全面工作总结2</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w:t>
      </w:r>
    </w:p>
    <w:p>
      <w:pPr>
        <w:ind w:left="0" w:right="0" w:firstLine="560"/>
        <w:spacing w:before="450" w:after="450" w:line="312" w:lineRule="auto"/>
      </w:pPr>
      <w:r>
        <w:rPr>
          <w:rFonts w:ascii="宋体" w:hAnsi="宋体" w:eastAsia="宋体" w:cs="宋体"/>
          <w:color w:val="000"/>
          <w:sz w:val="28"/>
          <w:szCs w:val="28"/>
        </w:rPr>
        <w:t xml:space="preserve">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w:t>
      </w:r>
    </w:p>
    <w:p>
      <w:pPr>
        <w:ind w:left="0" w:right="0" w:firstLine="560"/>
        <w:spacing w:before="450" w:after="450" w:line="312" w:lineRule="auto"/>
      </w:pPr>
      <w:r>
        <w:rPr>
          <w:rFonts w:ascii="宋体" w:hAnsi="宋体" w:eastAsia="宋体" w:cs="宋体"/>
          <w:color w:val="000"/>
          <w:sz w:val="28"/>
          <w:szCs w:val="28"/>
        </w:rPr>
        <w:t xml:space="preserve">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w:t>
      </w:r>
    </w:p>
    <w:p>
      <w:pPr>
        <w:ind w:left="0" w:right="0" w:firstLine="560"/>
        <w:spacing w:before="450" w:after="450" w:line="312" w:lineRule="auto"/>
      </w:pPr>
      <w:r>
        <w:rPr>
          <w:rFonts w:ascii="宋体" w:hAnsi="宋体" w:eastAsia="宋体" w:cs="宋体"/>
          <w:color w:val="000"/>
          <w:sz w:val="28"/>
          <w:szCs w:val="28"/>
        </w:rPr>
        <w:t xml:space="preserve">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负责案件办理全面工作总结3</w:t>
      </w:r>
    </w:p>
    <w:p>
      <w:pPr>
        <w:ind w:left="0" w:right="0" w:firstLine="560"/>
        <w:spacing w:before="450" w:after="450" w:line="312" w:lineRule="auto"/>
      </w:pPr>
      <w:r>
        <w:rPr>
          <w:rFonts w:ascii="宋体" w:hAnsi="宋体" w:eastAsia="宋体" w:cs="宋体"/>
          <w:color w:val="000"/>
          <w:sz w:val="28"/>
          <w:szCs w:val="28"/>
        </w:rPr>
        <w:t xml:space="preserve">在法院工作的同志都有这样的体会：当事人往往都是在走投无路的情况下才向法院起诉。因而每一个案件都有难解的结。××区法院的法官们却凭着一股坚忍不拔的精神，为当事人解开了一个又一个结。现将工作总结如下：</w:t>
      </w:r>
    </w:p>
    <w:p>
      <w:pPr>
        <w:ind w:left="0" w:right="0" w:firstLine="560"/>
        <w:spacing w:before="450" w:after="450" w:line="312" w:lineRule="auto"/>
      </w:pPr>
      <w:r>
        <w:rPr>
          <w:rFonts w:ascii="宋体" w:hAnsi="宋体" w:eastAsia="宋体" w:cs="宋体"/>
          <w:color w:val="000"/>
          <w:sz w:val="28"/>
          <w:szCs w:val="28"/>
        </w:rPr>
        <w:t xml:space="preserve">大型部属企业——国内贸易部口岸船舶工业公司生产形势一直看好。但是，船卖出了不少，而钱却要不回来。那么多的船款要不回，包袱越背越重，生产直接受到影响，无奈之下，公司把期盼的目光投向了法院，并首先选择了淮阴某煤炭公司作为被告，要求偿还货款１０１．７万元。××法院接到起诉后，迅即查明了案情。被告淮阴公司向原告订购了两艘２０００吨驳船，总价款６００万元。至交船时尚欠２００万元，双方签订了以船作为抵押担保的还款协议。但逾期后经原告多次催要，被告只给付９８．３万元。诉讼中了解到，被告方并非经济困难无钱可还，而是把原告的款项作为流动资金在用。根据原告提供的信息，被告将在镇江港运送煤炭。××法院迅即调遣精兵强将，在庭长许钧的带领下，赴镇江围堵被告货船。然而，事与愿违，办案人员赶至货运码头时，被告方已卸完货走人了。经打听，被告方离开镇江码头的时间并不很长，沿途追寻还有希望。于是一行人马沿江边公路一路寻找，当赶至扬州船闸时，被告的驳船终于出现在眼前，审判人员按法定程序准备扣押两条驳船。但就在这时，被告方船队４０多人手持板斧、铁锤、扳手等工具，在船沿上站成排，谁要上去就与谁拼命。许钧果断采取措施，首先请求船闸协助执行，不能放行，随后向船队队长重申法律规定，如果发生意外将首先追究其责任。从中午到晚上１０点多钟，许钧他们没吃一口饭，没喝一口水，耐心做船员思想工作，消除对立情绪。直至第二天，两条驳船终于扣押成功。第二天，全部货款即被追回。</w:t>
      </w:r>
    </w:p>
    <w:p>
      <w:pPr>
        <w:ind w:left="0" w:right="0" w:firstLine="560"/>
        <w:spacing w:before="450" w:after="450" w:line="312" w:lineRule="auto"/>
      </w:pPr>
      <w:r>
        <w:rPr>
          <w:rFonts w:ascii="宋体" w:hAnsi="宋体" w:eastAsia="宋体" w:cs="宋体"/>
          <w:color w:val="000"/>
          <w:sz w:val="28"/>
          <w:szCs w:val="28"/>
        </w:rPr>
        <w:t xml:space="preserve">此后，船舶公司又有好几件类似的案件向××法院起诉，也都很快结案，并将货款执行到位。王俊泽感慨地说：是××法院帮我们卸去了沉重包袱，为我们生产带来了后劲，才有了现在的勃勃生机。</w:t>
      </w:r>
    </w:p>
    <w:p>
      <w:pPr>
        <w:ind w:left="0" w:right="0" w:firstLine="560"/>
        <w:spacing w:before="450" w:after="450" w:line="312" w:lineRule="auto"/>
      </w:pPr>
      <w:r>
        <w:rPr>
          <w:rFonts w:ascii="宋体" w:hAnsi="宋体" w:eastAsia="宋体" w:cs="宋体"/>
          <w:color w:val="000"/>
          <w:sz w:val="28"/>
          <w:szCs w:val="28"/>
        </w:rPr>
        <w:t xml:space="preserve">张万清是口岸镇故土村村民，他承包了长江圩堤下水面１３８亩，从事螃蟹养殖。俗话说：天有不测风云。傍晚一场大风刮过，张万清给螃蟹投放饲料时，发现水面上漂浮着大量黑色油渍，顿感不妙。来到江堤上，发现一公路养护队在喷洒沥青修路，而刚才的东南风刚好将沥青刮到蟹池。与施工队交涉，施工队一口否认。从第四天起，蟹池开始出现死蟹，一个星期后，每天捞到死蟹５０多公斤。经省水产养殖病害防治中心鉴定，蟹肠无食，鳃部有黑色油污附着，造成缺氧死亡。</w:t>
      </w:r>
    </w:p>
    <w:p>
      <w:pPr>
        <w:ind w:left="0" w:right="0" w:firstLine="560"/>
        <w:spacing w:before="450" w:after="450" w:line="312" w:lineRule="auto"/>
      </w:pPr>
      <w:r>
        <w:rPr>
          <w:rFonts w:ascii="宋体" w:hAnsi="宋体" w:eastAsia="宋体" w:cs="宋体"/>
          <w:color w:val="000"/>
          <w:sz w:val="28"/>
          <w:szCs w:val="28"/>
        </w:rPr>
        <w:t xml:space="preserve">张万清一筹莫展，用拖拉机装了满车的死螃蟹，停放在法院门口。</w:t>
      </w:r>
    </w:p>
    <w:p>
      <w:pPr>
        <w:ind w:left="0" w:right="0" w:firstLine="560"/>
        <w:spacing w:before="450" w:after="450" w:line="312" w:lineRule="auto"/>
      </w:pPr>
      <w:r>
        <w:rPr>
          <w:rFonts w:ascii="宋体" w:hAnsi="宋体" w:eastAsia="宋体" w:cs="宋体"/>
          <w:color w:val="000"/>
          <w:sz w:val="28"/>
          <w:szCs w:val="28"/>
        </w:rPr>
        <w:t xml:space="preserve">法院受理了张万清的赔偿案，因证据充分，查清侵害事实并不难，但造成的损失有多少，怎么赔，却颇费周折。分管副院长祁亚峰与合议庭的同志们一起研究，委托泰州市渔政渔港监督管理站鉴定，原告１３８亩蟹池至８月底产量可达４１５５公斤，可创经济效益２４．９３万元，其实际损失应为产量减去存池数量。案件至此似乎快结案了，但对于存池蟹的数量确定，却让大家犯了难。只有最原始的方法才能让大家心服口服，那就是抽干蟹池里的水，将池里的每一只螃蟹逐一过秤。</w:t>
      </w:r>
    </w:p>
    <w:p>
      <w:pPr>
        <w:ind w:left="0" w:right="0" w:firstLine="560"/>
        <w:spacing w:before="450" w:after="450" w:line="312" w:lineRule="auto"/>
      </w:pPr>
      <w:r>
        <w:rPr>
          <w:rFonts w:ascii="宋体" w:hAnsi="宋体" w:eastAsia="宋体" w:cs="宋体"/>
          <w:color w:val="000"/>
          <w:sz w:val="28"/>
          <w:szCs w:val="28"/>
        </w:rPr>
        <w:t xml:space="preserve">于是，在长江大堤上出现了别一样的风景。法官们的办公地点搬到了长江边，那没有门的茅草棚成了临时办公室。５台抽水机、２台泥浆泵２４小时不间断工作。而这时的法官们可忙呢：队伍里有他们的身影，过磅的、抬蟹的、记录的，只要用得着的，他们什么都干。一天三餐，自己买菜，自己烧煮。但战斗在蟹塘边的法官们这一干就是９天８夜。陪伴他们的除了长江的风声、机器的轰鸣声，排水的哗哗声，就是那一箩筐、一箩筐的八爪会爬的螃蟹了。</w:t>
      </w:r>
    </w:p>
    <w:p>
      <w:pPr>
        <w:ind w:left="0" w:right="0" w:firstLine="560"/>
        <w:spacing w:before="450" w:after="450" w:line="312" w:lineRule="auto"/>
      </w:pPr>
      <w:r>
        <w:rPr>
          <w:rFonts w:ascii="宋体" w:hAnsi="宋体" w:eastAsia="宋体" w:cs="宋体"/>
          <w:color w:val="000"/>
          <w:sz w:val="28"/>
          <w:szCs w:val="28"/>
        </w:rPr>
        <w:t xml:space="preserve">最终，法院给了张万清一个说法：赔偿１４．８万元。张万清笑了，笑容在张万清那张被江风吹得黝黑的脸上，显得无比的灿烂。</w:t>
      </w:r>
    </w:p>
    <w:p>
      <w:pPr>
        <w:ind w:left="0" w:right="0" w:firstLine="560"/>
        <w:spacing w:before="450" w:after="450" w:line="312" w:lineRule="auto"/>
      </w:pPr>
      <w:r>
        <w:rPr>
          <w:rFonts w:ascii="宋体" w:hAnsi="宋体" w:eastAsia="宋体" w:cs="宋体"/>
          <w:color w:val="000"/>
          <w:sz w:val="28"/>
          <w:szCs w:val="28"/>
        </w:rPr>
        <w:t xml:space="preserve">××法院院长邵冬山介绍说，通过解开一个又一个结，××法院审理的经济案件绝大多数在一个月内审结，一庭结案率达７０％以上，当庭审判率达９０％以上。</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负责案件办理全面工作总结4</w:t>
      </w:r>
    </w:p>
    <w:p>
      <w:pPr>
        <w:ind w:left="0" w:right="0" w:firstLine="560"/>
        <w:spacing w:before="450" w:after="450" w:line="312" w:lineRule="auto"/>
      </w:pPr>
      <w:r>
        <w:rPr>
          <w:rFonts w:ascii="宋体" w:hAnsi="宋体" w:eastAsia="宋体" w:cs="宋体"/>
          <w:color w:val="000"/>
          <w:sz w:val="28"/>
          <w:szCs w:val="28"/>
        </w:rPr>
        <w:t xml:space="preserve">案管总结</w:t>
      </w:r>
    </w:p>
    <w:p>
      <w:pPr>
        <w:ind w:left="0" w:right="0" w:firstLine="560"/>
        <w:spacing w:before="450" w:after="450" w:line="312" w:lineRule="auto"/>
      </w:pPr>
      <w:r>
        <w:rPr>
          <w:rFonts w:ascii="宋体" w:hAnsi="宋体" w:eastAsia="宋体" w:cs="宋体"/>
          <w:color w:val="000"/>
          <w:sz w:val="28"/>
          <w:szCs w:val="28"/>
        </w:rPr>
        <w:t xml:space="preserve">20_年XX纪委案件管理工作在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起，立案XX起，其中X名乡科级副职，审理查处各类违纪案件XX起，处分人员XX人，涉及党员XX人，其他人员X人，结案率100％。其中XX纪委处理XX人，乡镇纪委处理X人，区直纪委处理X人。 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件，跟踪督办了区直和乡镇自办案件XX件，办结XX件。</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gt;（三）加强重要案件线索的管理工作。进一步明确案件线索受理、集中排查、集体研究的范围、程序和方法，规范运作、紧密衔接，使案件线索管理高效运转。一是全面落实案件线索统一管理制度，加强对反映同级党委管理干部案件线索及其他重要案件线索的管理。二是督促办案部门和办案人员及时向分管领导及主要领导汇报新发现的案件线索，并进入案件线索管理程序运行。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gt;（四）强化查办案件的组织协调工作。一是建立完善与司法机关的协作办案工作机制，形成反腐败查办案件合力；二是做好区内外纪检监察机关的案件协查工作，建立健全追逃防逃工作机制；三是建立健全基层办案机制，结合联组交叉办案机制充分发挥纪委监察局及其派驻机构协作办案能力。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&gt;（一）建立健全组织协调机制。建立完善在反腐败协调小组领导下的联席会议制度、议事规则等相关配套制度，进一步规范组织协调的具体事项、方式方法、适用程序等。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&gt;（二）组织协调委局机关工作人员办案安全工作和查办案件程序规定考试工作。加强办案场所管理。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负责案件办理全面工作总结5</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人事部、财政部、最高人民法院关于调整人民法院办案人员岗位津贴范围和标准的通知（人发[1997]117号）各省、自治区、直辖市人事（人事劳动）厅（局），财政厅（局），高级人民法院，新疆生产建设......</w:t>
      </w:r>
    </w:p>
    <w:p>
      <w:pPr>
        <w:ind w:left="0" w:right="0" w:firstLine="560"/>
        <w:spacing w:before="450" w:after="450" w:line="312" w:lineRule="auto"/>
      </w:pPr>
      <w:r>
        <w:rPr>
          <w:rFonts w:ascii="宋体" w:hAnsi="宋体" w:eastAsia="宋体" w:cs="宋体"/>
          <w:color w:val="000"/>
          <w:sz w:val="28"/>
          <w:szCs w:val="28"/>
        </w:rPr>
        <w:t xml:space="preserve">办案人员工作纪律一、办案人员必须坚持以_理论和“三个代表”重要思想为指导，深入贯彻落实科学发展观，围绕中心，服务大局，坚持正确的政绩观。二、严格按照《中国_纪律......</w:t>
      </w:r>
    </w:p>
    <w:p>
      <w:pPr>
        <w:ind w:left="0" w:right="0" w:firstLine="560"/>
        <w:spacing w:before="450" w:after="450" w:line="312" w:lineRule="auto"/>
      </w:pPr>
      <w:r>
        <w:rPr>
          <w:rFonts w:ascii="宋体" w:hAnsi="宋体" w:eastAsia="宋体" w:cs="宋体"/>
          <w:color w:val="000"/>
          <w:sz w:val="28"/>
          <w:szCs w:val="28"/>
        </w:rPr>
        <w:t xml:space="preserve">第1篇：运管所岗位职责办公室岗位职责：1、协调全所各股室站队的工作，督促完善各项内部基础管理制度和各项规章制度的执行。2、负责通知筹备各种会议，草拟全所性工作计划及安排、......</w:t>
      </w:r>
    </w:p>
    <w:p>
      <w:pPr>
        <w:ind w:left="0" w:right="0" w:firstLine="560"/>
        <w:spacing w:before="450" w:after="450" w:line="312" w:lineRule="auto"/>
      </w:pPr>
      <w:r>
        <w:rPr>
          <w:rFonts w:ascii="宋体" w:hAnsi="宋体" w:eastAsia="宋体" w:cs="宋体"/>
          <w:color w:val="000"/>
          <w:sz w:val="28"/>
          <w:szCs w:val="28"/>
        </w:rPr>
        <w:t xml:space="preserve">人事部、财政部、中央纪委、_关于调整纪检、监察办案人员补贴范围和标准的通知（人发[1997]120号 1997年12月3日）各省、自治区、直辖市人事（人事劳动）厅（局）、财政厅（局）、纪委......</w:t>
      </w:r>
    </w:p>
    <w:p>
      <w:pPr>
        <w:ind w:left="0" w:right="0" w:firstLine="560"/>
        <w:spacing w:before="450" w:after="450" w:line="312" w:lineRule="auto"/>
      </w:pPr>
      <w:r>
        <w:rPr>
          <w:rFonts w:ascii="宋体" w:hAnsi="宋体" w:eastAsia="宋体" w:cs="宋体"/>
          <w:color w:val="000"/>
          <w:sz w:val="28"/>
          <w:szCs w:val="28"/>
        </w:rPr>
        <w:t xml:space="preserve">办案秘书年度工作总结时间一晃而过，一段时间的工作活动告一段落了，回顾坚强走过的这段时间，取得的成绩实则来之不易，是时候认真地做好工作总结了。那么一般工作总结是怎么写的呢......</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负责案件办理全面工作总结6</w:t>
      </w:r>
    </w:p>
    <w:p>
      <w:pPr>
        <w:ind w:left="0" w:right="0" w:firstLine="560"/>
        <w:spacing w:before="450" w:after="450" w:line="312" w:lineRule="auto"/>
      </w:pPr>
      <w:r>
        <w:rPr>
          <w:rFonts w:ascii="宋体" w:hAnsi="宋体" w:eastAsia="宋体" w:cs="宋体"/>
          <w:color w:val="000"/>
          <w:sz w:val="28"/>
          <w:szCs w:val="28"/>
        </w:rPr>
        <w:t xml:space="preserve">20XX年xxx案件防控工作在县联社安全保卫案件防控部的正确领导、支持下，认真贯彻落实20XX年银监会案件防控会议精社及辽宁省银监局和省联社业务经营、风险防控制度规定，和县联社具体要求，遵循“预防为主，综合治理，谁主管，谁负责”的指导原则，坚持从人防、物防、技防、整章建制、加强队伍建设等方面入手筑牢安全保卫案件防控工作的基础，通过制度约束和检查督促，强化了员工的安全防范意识，使安全管理落到了实处，保证了我社财产安全和员工、客户的人身安全，为我社业务发展和各项工作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社更加重视和加强对员工的安全教育，全面提高防范意识，增强防范技能，作为安全防范工作的基础工作来抓。我社党支部始终坚持“防范胜于治理”的法则，不管形势如何变化，始终绷紧教育这根弦，做到警钟长鸣。因为无论多么完善的制度、多么坚固的防护设施、多么先进的技防设备，都是要靠人去遵守、去操作、去维护，只有把全社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火、防盗、防暴的应知应会等内容对员工进行预案教育和防范技能教育，收到了较好的效果。对前台业务人员的防范技能教育，主要侧重学习相关规章制度和基本防范技能，掌握正确的操作规范和程序以及发生紧急情况的应急处置措施分工、动作要领，各种自卫武器、报警监控装置的操作使用等。使员工能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防护设施建设对抵御盗窃、抢劫等不法侵害案件的发生起着无法替代的作用。因此，我社在注重抓全员防范意识教育培训的同时，十分注重抓好防护设施建设，保证营业场所的所有设备都灵敏可靠、严密完善。</w:t>
      </w:r>
    </w:p>
    <w:p>
      <w:pPr>
        <w:ind w:left="0" w:right="0" w:firstLine="560"/>
        <w:spacing w:before="450" w:after="450" w:line="312" w:lineRule="auto"/>
      </w:pPr>
      <w:r>
        <w:rPr>
          <w:rFonts w:ascii="宋体" w:hAnsi="宋体" w:eastAsia="宋体" w:cs="宋体"/>
          <w:color w:val="000"/>
          <w:sz w:val="28"/>
          <w:szCs w:val="28"/>
        </w:rPr>
        <w:t xml:space="preserve">在物防、技防设施的管理上，我社明确各职位员工自己岗位的物防、技防设施负总责，并建立健全了110报警系统、电视监控系统的检测校准台帐，定期进行检测、校准，确保了各种物防、技防设施的正常运行。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社根据省联社下发的各项安全保卫案件防控规章制度的要求，本着在联社的支持与教导中发展完善，在需要中充实，在变化中调整，在实践中创新的原则，联系我社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我社坚持每月对营业场所进行全面检查，分五个层次落实检查工作，即主任亲自查；分管领导定期查；值班人员每日负责一天，每天对网点进行安全制度和防范设施检查；带班领导和值班人员坚持做到每日营业终了检查；主任会同领导班子成员进行阶段性综合检查。</w:t>
      </w:r>
    </w:p>
    <w:p>
      <w:pPr>
        <w:ind w:left="0" w:right="0" w:firstLine="560"/>
        <w:spacing w:before="450" w:after="450" w:line="312" w:lineRule="auto"/>
      </w:pPr>
      <w:r>
        <w:rPr>
          <w:rFonts w:ascii="宋体" w:hAnsi="宋体" w:eastAsia="宋体" w:cs="宋体"/>
          <w:color w:val="000"/>
          <w:sz w:val="28"/>
          <w:szCs w:val="28"/>
        </w:rPr>
        <w:t xml:space="preserve">我社还建立了节假日、双休日行政领导值班岗，公布了值班电话。在平时工作中，突出抓好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确保1名领导带班；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营业场所日常的自查工作。目前，我社设有安全保卫案件防控负责人协助主任进行安全检查，网点每日进行例行安全检查，并作详细记录。检查内容包括业务方面的章、证、押是否入箱上锁，水、电、气阀是否关闭；门、窗是否闭锁；110报警电话设备是否好用等等。</w:t>
      </w:r>
    </w:p>
    <w:p>
      <w:pPr>
        <w:ind w:left="0" w:right="0" w:firstLine="560"/>
        <w:spacing w:before="450" w:after="450" w:line="312" w:lineRule="auto"/>
      </w:pPr>
      <w:r>
        <w:rPr>
          <w:rFonts w:ascii="宋体" w:hAnsi="宋体" w:eastAsia="宋体" w:cs="宋体"/>
          <w:color w:val="000"/>
          <w:sz w:val="28"/>
          <w:szCs w:val="28"/>
        </w:rPr>
        <w:t xml:space="preserve">&gt;四、加强安全经营管理</w:t>
      </w:r>
    </w:p>
    <w:p>
      <w:pPr>
        <w:ind w:left="0" w:right="0" w:firstLine="560"/>
        <w:spacing w:before="450" w:after="450" w:line="312" w:lineRule="auto"/>
      </w:pPr>
      <w:r>
        <w:rPr>
          <w:rFonts w:ascii="宋体" w:hAnsi="宋体" w:eastAsia="宋体" w:cs="宋体"/>
          <w:color w:val="000"/>
          <w:sz w:val="28"/>
          <w:szCs w:val="28"/>
        </w:rPr>
        <w:t xml:space="preserve">根据20XX年省联社和县联社案件防控工作精神，我社提高了对安全保卫案件防控工作职能和任务的重新认识：明确了安全保卫案件防控工作是全社平安、稳健经营的前提和条件。一年来，我们按照省联社党委和县联社总支部的工作部署，在做好治安保卫工作的前提下，认真履行安全生产管理的职责，加强安全经营、突发事件处置等方面的工作。围绕防火灾事故、防暴力事故、防电气事故、防盗窃事故、防坠落事故等方面的工作，做好了特种设备、危险物品、公用设备、食品、饮用水等的安全管理、指导和监督。基本上做到了治安保卫和安全经营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负责案件办理全面工作总结7</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 20xx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1、今年1-6月份，审核专卖处罚案件18起，其中简易案件14起，一般程序案件4起。哈尔滨开发区镇内第一片区截至20xx年6月28日在线有效零售户160户，暂停8户，注销21户。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&gt;三、积极参加各项活动，不断提高自身素质建设</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负责案件办理全面工作总结8</w:t>
      </w:r>
    </w:p>
    <w:p>
      <w:pPr>
        <w:ind w:left="0" w:right="0" w:firstLine="560"/>
        <w:spacing w:before="450" w:after="450" w:line="312" w:lineRule="auto"/>
      </w:pPr>
      <w:r>
        <w:rPr>
          <w:rFonts w:ascii="宋体" w:hAnsi="宋体" w:eastAsia="宋体" w:cs="宋体"/>
          <w:color w:val="000"/>
          <w:sz w:val="28"/>
          <w:szCs w:val="28"/>
        </w:rPr>
        <w:t xml:space="preserve">新形势下工商行政管理人员应具备的素质</w:t>
      </w:r>
    </w:p>
    <w:p>
      <w:pPr>
        <w:ind w:left="0" w:right="0" w:firstLine="560"/>
        <w:spacing w:before="450" w:after="450" w:line="312" w:lineRule="auto"/>
      </w:pPr>
      <w:r>
        <w:rPr>
          <w:rFonts w:ascii="宋体" w:hAnsi="宋体" w:eastAsia="宋体" w:cs="宋体"/>
          <w:color w:val="000"/>
          <w:sz w:val="28"/>
          <w:szCs w:val="28"/>
        </w:rPr>
        <w:t xml:space="preserve">随着知识经济时代的到来和社会主义市场经济体制的建立和完善，工商行政管理人员的素质在建立和维护社会主义市场经济秩序和社会发展中的作用显得愈加重要；能否担当起经济“卫士”，越来越取决于工商行政管理人员的综合素质；工商行政管理人员的素质如何，直接涉及到工商行政管理的威信、权威、形象，关系到工商行政管理事业的发展。</w:t>
      </w:r>
    </w:p>
    <w:p>
      <w:pPr>
        <w:ind w:left="0" w:right="0" w:firstLine="560"/>
        <w:spacing w:before="450" w:after="450" w:line="312" w:lineRule="auto"/>
      </w:pPr>
      <w:r>
        <w:rPr>
          <w:rFonts w:ascii="宋体" w:hAnsi="宋体" w:eastAsia="宋体" w:cs="宋体"/>
          <w:color w:val="000"/>
          <w:sz w:val="28"/>
          <w:szCs w:val="28"/>
        </w:rPr>
        <w:t xml:space="preserve">工商行政管理人员的素质，即在建立和维护社会主义市场经济秩序过程中工商行政管理人员所应具备的先天的生理条件的心理品质与后天习得的文化、业务知识、技能以及履行各项职责能力的总和。具体地说应该包括：</w:t>
      </w:r>
    </w:p>
    <w:p>
      <w:pPr>
        <w:ind w:left="0" w:right="0" w:firstLine="560"/>
        <w:spacing w:before="450" w:after="450" w:line="312" w:lineRule="auto"/>
      </w:pPr>
      <w:r>
        <w:rPr>
          <w:rFonts w:ascii="宋体" w:hAnsi="宋体" w:eastAsia="宋体" w:cs="宋体"/>
          <w:color w:val="000"/>
          <w:sz w:val="28"/>
          <w:szCs w:val="28"/>
        </w:rPr>
        <w:t xml:space="preserve">一、政治素质：就是工商行政管理人员具有的政治立场，思想品行，道德修养、事业心、责任感及纪律作风等，这是工商人员必备的首要素质，也是工商人员素质的核心。只有具备较高的政治素质，才能在政治上坚决与_保持一致；才能坚决执行党的路线、方针和政策；才能更好地贯彻工商行政管理的各项法律、法规；才能坚持为人民服务。</w:t>
      </w:r>
    </w:p>
    <w:p>
      <w:pPr>
        <w:ind w:left="0" w:right="0" w:firstLine="560"/>
        <w:spacing w:before="450" w:after="450" w:line="312" w:lineRule="auto"/>
      </w:pPr>
      <w:r>
        <w:rPr>
          <w:rFonts w:ascii="宋体" w:hAnsi="宋体" w:eastAsia="宋体" w:cs="宋体"/>
          <w:color w:val="000"/>
          <w:sz w:val="28"/>
          <w:szCs w:val="28"/>
        </w:rPr>
        <w:t xml:space="preserve">二、理论素养：科学文化知识是人类从事任何生产活动都不可缺少的基础，是智慧和力量的源泉。文化素质是指文字、语言的水平和能力以及一定的科学技术知识。这是培养知识型的工商行政管理人员，对付智能型经济违法所必须具备丰富的文化知识底蕴。只有具备高度的理论素养，才能在复杂多变的环境中明辨是非；才能具有总揽全局的驾驭复杂局势的能力；才能克服主观主义、片面性、盲目性和表面性；才能加强工作中的原则性、系统性、预见性和创造性；才能提高政策水平和科学决策水平；才能善于总结和积累经验，更好 地指导实际工作。</w:t>
      </w:r>
    </w:p>
    <w:p>
      <w:pPr>
        <w:ind w:left="0" w:right="0" w:firstLine="560"/>
        <w:spacing w:before="450" w:after="450" w:line="312" w:lineRule="auto"/>
      </w:pPr>
      <w:r>
        <w:rPr>
          <w:rFonts w:ascii="宋体" w:hAnsi="宋体" w:eastAsia="宋体" w:cs="宋体"/>
          <w:color w:val="000"/>
          <w:sz w:val="28"/>
          <w:szCs w:val="28"/>
        </w:rPr>
        <w:t xml:space="preserve">三、专业知识：即从事建立维护社会主义市场经济秩序所需要的专业知识技能。作为工商行政管理人员，要熟悉和掌握建立维护社会主义市场经济秩序的规范管理、依法行政、高效率服务以及相关的技能，如，现场办案、突发事件的处置，包括对各类经济违法案件的查处。业务素质还包括善于发现违法经济案源能力、依法行政、依法检查询问、制作笔录及各类文书、接受消费者的投诉等。另外还要掌握WT0方面的知识，熟悉WTO体制、规则、动作方式，改变传统的行政管理理念、方式、工作作风。</w:t>
      </w:r>
    </w:p>
    <w:p>
      <w:pPr>
        <w:ind w:left="0" w:right="0" w:firstLine="560"/>
        <w:spacing w:before="450" w:after="450" w:line="312" w:lineRule="auto"/>
      </w:pPr>
      <w:r>
        <w:rPr>
          <w:rFonts w:ascii="宋体" w:hAnsi="宋体" w:eastAsia="宋体" w:cs="宋体"/>
          <w:color w:val="000"/>
          <w:sz w:val="28"/>
          <w:szCs w:val="28"/>
        </w:rPr>
        <w:t xml:space="preserve">四、服务理念：成功的服务规范是提供优质服务的前提，没有良好的服务，就影响行政效率，没有满腔热情的工商服务，工商与公民之间的鱼水关系就难以形成，工商行政管理就失去了支持和动力。过去，我们往往是重管理而轻服务，现在，我们应该强调以服务促管理，予服务于管理之中，不断提高服务水平，努力建设服务型工商。</w:t>
      </w:r>
    </w:p>
    <w:p>
      <w:pPr>
        <w:ind w:left="0" w:right="0" w:firstLine="560"/>
        <w:spacing w:before="450" w:after="450" w:line="312" w:lineRule="auto"/>
      </w:pPr>
      <w:r>
        <w:rPr>
          <w:rFonts w:ascii="宋体" w:hAnsi="宋体" w:eastAsia="宋体" w:cs="宋体"/>
          <w:color w:val="000"/>
          <w:sz w:val="28"/>
          <w:szCs w:val="28"/>
        </w:rPr>
        <w:t xml:space="preserve">五、网络知识：包括网络经济知识、信息技术、办公自动化和信息化市场的监管。面对飞速发展的信息化浪潮，工商行政管理工作范围、重点和力度以及监管方式正在发生重大变化，监管领域拓宽，不仅自身工作提高了监管的科技含量，而且还要担负起监管信息网络市场电子商务的重任。</w:t>
      </w:r>
    </w:p>
    <w:p>
      <w:pPr>
        <w:ind w:left="0" w:right="0" w:firstLine="560"/>
        <w:spacing w:before="450" w:after="450" w:line="312" w:lineRule="auto"/>
      </w:pPr>
      <w:r>
        <w:rPr>
          <w:rFonts w:ascii="宋体" w:hAnsi="宋体" w:eastAsia="宋体" w:cs="宋体"/>
          <w:color w:val="000"/>
          <w:sz w:val="28"/>
          <w:szCs w:val="28"/>
        </w:rPr>
        <w:t xml:space="preserve">工商行政管理机关作为政府市场监管和行政执法职能部门，不仅是市场秩序的维护者，更是经济发展的促进者，还是和谐社会的构建者和实践者。要提高公信力和执行力，不仅要改进作风，提高队伍素质，而且要具备较高的职业道德水准。因此，加强职业道德建设，是提高</w:t>
      </w:r>
    </w:p>
    <w:p>
      <w:pPr>
        <w:ind w:left="0" w:right="0" w:firstLine="560"/>
        <w:spacing w:before="450" w:after="450" w:line="312" w:lineRule="auto"/>
      </w:pPr>
      <w:r>
        <w:rPr>
          <w:rFonts w:ascii="宋体" w:hAnsi="宋体" w:eastAsia="宋体" w:cs="宋体"/>
          <w:color w:val="000"/>
          <w:sz w:val="28"/>
          <w:szCs w:val="28"/>
        </w:rPr>
        <w:t xml:space="preserve">干部队伍素质、保证行政管理职能充分发挥的客观需要；是培养良好的行业风气、树立良好的社会形象的需要；是执政为民、反腐倡廉的需要；是深化效能建设、维护社会公平的需要。笔者就当前工商部门存在的违背职业道德的主要表现，谈谈新时期工商行政管理人员应具备的职业道德素质。</w:t>
      </w:r>
    </w:p>
    <w:p>
      <w:pPr>
        <w:ind w:left="0" w:right="0" w:firstLine="560"/>
        <w:spacing w:before="450" w:after="450" w:line="312" w:lineRule="auto"/>
      </w:pPr>
      <w:r>
        <w:rPr>
          <w:rFonts w:ascii="宋体" w:hAnsi="宋体" w:eastAsia="宋体" w:cs="宋体"/>
          <w:color w:val="000"/>
          <w:sz w:val="28"/>
          <w:szCs w:val="28"/>
        </w:rPr>
        <w:t xml:space="preserve">一、工商行政管理职业道德中存在的问题</w:t>
      </w:r>
    </w:p>
    <w:p>
      <w:pPr>
        <w:ind w:left="0" w:right="0" w:firstLine="560"/>
        <w:spacing w:before="450" w:after="450" w:line="312" w:lineRule="auto"/>
      </w:pPr>
      <w:r>
        <w:rPr>
          <w:rFonts w:ascii="宋体" w:hAnsi="宋体" w:eastAsia="宋体" w:cs="宋体"/>
          <w:color w:val="000"/>
          <w:sz w:val="28"/>
          <w:szCs w:val="28"/>
        </w:rPr>
        <w:t xml:space="preserve">我们必须看到，在市场经济条件下，也有少数工商行政管理人员由于素质不高，导致有法不依，执法不严，违背职业道德，使“市场经济卫士”的形象大打折扣，执法过程中法律扭曲变形，市场监管受损。其主要表现是：理想信念淡薄，宗旨意识树的不牢；执法随意，执法不公；工作简单粗暴，执法扰民；贪赃枉法，以权谋私；工作标准不高，缺乏创新。以上这些问题的存在和工商行政管理人员应具备的职业道德格格不入，和我们应承担的职责和使命格格不入，和构建和谐社会格格不入，照此下去，我们将失去人们群众的信任，无法承担党和国家赋予的职责和使命。因此，加强工商行政管理人员职业道德建设迫在眉睫，势在必行。</w:t>
      </w:r>
    </w:p>
    <w:p>
      <w:pPr>
        <w:ind w:left="0" w:right="0" w:firstLine="560"/>
        <w:spacing w:before="450" w:after="450" w:line="312" w:lineRule="auto"/>
      </w:pPr>
      <w:r>
        <w:rPr>
          <w:rFonts w:ascii="宋体" w:hAnsi="宋体" w:eastAsia="宋体" w:cs="宋体"/>
          <w:color w:val="000"/>
          <w:sz w:val="28"/>
          <w:szCs w:val="28"/>
        </w:rPr>
        <w:t xml:space="preserve">二、工商行政管理人员应具备的职业道德素质</w:t>
      </w:r>
    </w:p>
    <w:p>
      <w:pPr>
        <w:ind w:left="0" w:right="0" w:firstLine="560"/>
        <w:spacing w:before="450" w:after="450" w:line="312" w:lineRule="auto"/>
      </w:pPr>
      <w:r>
        <w:rPr>
          <w:rFonts w:ascii="宋体" w:hAnsi="宋体" w:eastAsia="宋体" w:cs="宋体"/>
          <w:color w:val="000"/>
          <w:sz w:val="28"/>
          <w:szCs w:val="28"/>
        </w:rPr>
        <w:t xml:space="preserve">（一）政治坚定，忠于事业</w:t>
      </w:r>
    </w:p>
    <w:p>
      <w:pPr>
        <w:ind w:left="0" w:right="0" w:firstLine="560"/>
        <w:spacing w:before="450" w:after="450" w:line="312" w:lineRule="auto"/>
      </w:pPr>
      <w:r>
        <w:rPr>
          <w:rFonts w:ascii="宋体" w:hAnsi="宋体" w:eastAsia="宋体" w:cs="宋体"/>
          <w:color w:val="000"/>
          <w:sz w:val="28"/>
          <w:szCs w:val="28"/>
        </w:rPr>
        <w:t xml:space="preserve">工商行政管理人员必须具有坚定的政治立场、清醒的政治头脑、敏锐的政治眼光、良好的政治修养。忠于事业。来源于执法者对职业尊严的深刻理解，来源于对正义事业的执著追求。市场经济条件下，具有实行法治、才能维护好市场经济秩序。</w:t>
      </w:r>
    </w:p>
    <w:p>
      <w:pPr>
        <w:ind w:left="0" w:right="0" w:firstLine="560"/>
        <w:spacing w:before="450" w:after="450" w:line="312" w:lineRule="auto"/>
      </w:pPr>
      <w:r>
        <w:rPr>
          <w:rFonts w:ascii="宋体" w:hAnsi="宋体" w:eastAsia="宋体" w:cs="宋体"/>
          <w:color w:val="000"/>
          <w:sz w:val="28"/>
          <w:szCs w:val="28"/>
        </w:rPr>
        <w:t xml:space="preserve">（二）严格执法，依法行政</w:t>
      </w:r>
    </w:p>
    <w:p>
      <w:pPr>
        <w:ind w:left="0" w:right="0" w:firstLine="560"/>
        <w:spacing w:before="450" w:after="450" w:line="312" w:lineRule="auto"/>
      </w:pPr>
      <w:r>
        <w:rPr>
          <w:rFonts w:ascii="宋体" w:hAnsi="宋体" w:eastAsia="宋体" w:cs="宋体"/>
          <w:color w:val="000"/>
          <w:sz w:val="28"/>
          <w:szCs w:val="28"/>
        </w:rPr>
        <w:t xml:space="preserve">严格执法，就是要冲破人情关系网的束缚，做到行政执法一视同仁，不徇私情，由“法治”取代“人治”，建立严密的法制规则，克服执法的随意性，维护法律法规的公平公正执法形象。依法行政是执法的灵魂。要成为具备时代精神的执法者，必须具备依法行政的执法观念。依法行政的核心是公平、公正，是依法行政的前题，依法行政是指导和规范执法办案者处事和言行的准则。</w:t>
      </w:r>
    </w:p>
    <w:p>
      <w:pPr>
        <w:ind w:left="0" w:right="0" w:firstLine="560"/>
        <w:spacing w:before="450" w:after="450" w:line="312" w:lineRule="auto"/>
      </w:pPr>
      <w:r>
        <w:rPr>
          <w:rFonts w:ascii="宋体" w:hAnsi="宋体" w:eastAsia="宋体" w:cs="宋体"/>
          <w:color w:val="000"/>
          <w:sz w:val="28"/>
          <w:szCs w:val="28"/>
        </w:rPr>
        <w:t xml:space="preserve">（三）艰苦奋斗，清正廉洁</w:t>
      </w:r>
    </w:p>
    <w:p>
      <w:pPr>
        <w:ind w:left="0" w:right="0" w:firstLine="560"/>
        <w:spacing w:before="450" w:after="450" w:line="312" w:lineRule="auto"/>
      </w:pPr>
      <w:r>
        <w:rPr>
          <w:rFonts w:ascii="宋体" w:hAnsi="宋体" w:eastAsia="宋体" w:cs="宋体"/>
          <w:color w:val="000"/>
          <w:sz w:val="28"/>
          <w:szCs w:val="28"/>
        </w:rPr>
        <w:t xml:space="preserve">艰苦奋斗是政治本色，是行业精神，是光荣传统。正确对待利益，淡泊明志，安于简朴；正确对待利益，洁身自好，顶住诱惑；正确对待利益，防危杜渐，守住小节，从而做到警钟长鸣，对自己负责，为人民掌权。清正廉洁是国家政府工作人员具备的品质要求。工商人员要管理住自己的嘴，约束自己的手，限制自己的腿，毕生追求清正廉洁，保持高风亮节。</w:t>
      </w:r>
    </w:p>
    <w:p>
      <w:pPr>
        <w:ind w:left="0" w:right="0" w:firstLine="560"/>
        <w:spacing w:before="450" w:after="450" w:line="312" w:lineRule="auto"/>
      </w:pPr>
      <w:r>
        <w:rPr>
          <w:rFonts w:ascii="宋体" w:hAnsi="宋体" w:eastAsia="宋体" w:cs="宋体"/>
          <w:color w:val="000"/>
          <w:sz w:val="28"/>
          <w:szCs w:val="28"/>
        </w:rPr>
        <w:t xml:space="preserve">（四）以人为本，执法为民</w:t>
      </w:r>
    </w:p>
    <w:p>
      <w:pPr>
        <w:ind w:left="0" w:right="0" w:firstLine="560"/>
        <w:spacing w:before="450" w:after="450" w:line="312" w:lineRule="auto"/>
      </w:pPr>
      <w:r>
        <w:rPr>
          <w:rFonts w:ascii="宋体" w:hAnsi="宋体" w:eastAsia="宋体" w:cs="宋体"/>
          <w:color w:val="000"/>
          <w:sz w:val="28"/>
          <w:szCs w:val="28"/>
        </w:rPr>
        <w:t xml:space="preserve">以人为本，是科学发展观的本质和核心。工商行政管理一切工作的着眼点，一切行为的落脚点，都要围绕为广大生产经营者、消费者服务，贯穿人本监管的理念。在监管的机制、手段、方式上全面体现以人为本的宗旨，并使之贯穿到每一个监管环节当中去。执法为民，必须牢固树立服务宗旨，为民是执政的基础，服务是执法的天职，搞好市场监管工作，必须解决好为什么执法，为谁执法，怎样执法的问题。要树立行业新风，建设服务型机关，把服务融入具体的执法活动中，形成“上级机关服务下级机关，机关工作服务基层工作和执法一线，执法一线和窗口单位服务人民群众，全面工作服务经济建设”新风尚。</w:t>
      </w:r>
    </w:p>
    <w:p>
      <w:pPr>
        <w:ind w:left="0" w:right="0" w:firstLine="560"/>
        <w:spacing w:before="450" w:after="450" w:line="312" w:lineRule="auto"/>
      </w:pPr>
      <w:r>
        <w:rPr>
          <w:rFonts w:ascii="宋体" w:hAnsi="宋体" w:eastAsia="宋体" w:cs="宋体"/>
          <w:color w:val="000"/>
          <w:sz w:val="28"/>
          <w:szCs w:val="28"/>
        </w:rPr>
        <w:t xml:space="preserve">（五）文明执法，和谐监管</w:t>
      </w:r>
    </w:p>
    <w:p>
      <w:pPr>
        <w:ind w:left="0" w:right="0" w:firstLine="560"/>
        <w:spacing w:before="450" w:after="450" w:line="312" w:lineRule="auto"/>
      </w:pPr>
      <w:r>
        <w:rPr>
          <w:rFonts w:ascii="宋体" w:hAnsi="宋体" w:eastAsia="宋体" w:cs="宋体"/>
          <w:color w:val="000"/>
          <w:sz w:val="28"/>
          <w:szCs w:val="28"/>
        </w:rPr>
        <w:t xml:space="preserve">文明执法是建立在严格公正执法基础上的一种监管形式，最终要达到对法律负责和对市场开办者、经济者、消费者的统一。和谐监管，和谐社会是全体人民共同建设，共同享有的社会，单位、行业都是社会的组成部分，只有每个单位、每个行业实现了和谐，全社会和谐才能广泛的坚实基础。要大力开展文明和谐单位和文明和谐行业创建活动，打造内和外顺的和谐型工商。</w:t>
      </w:r>
    </w:p>
    <w:p>
      <w:pPr>
        <w:ind w:left="0" w:right="0" w:firstLine="560"/>
        <w:spacing w:before="450" w:after="450" w:line="312" w:lineRule="auto"/>
      </w:pPr>
      <w:r>
        <w:rPr>
          <w:rFonts w:ascii="宋体" w:hAnsi="宋体" w:eastAsia="宋体" w:cs="宋体"/>
          <w:color w:val="000"/>
          <w:sz w:val="28"/>
          <w:szCs w:val="28"/>
        </w:rPr>
        <w:t xml:space="preserve">（六）与时俱进，开拓创新</w:t>
      </w:r>
    </w:p>
    <w:p>
      <w:pPr>
        <w:ind w:left="0" w:right="0" w:firstLine="560"/>
        <w:spacing w:before="450" w:after="450" w:line="312" w:lineRule="auto"/>
      </w:pPr>
      <w:r>
        <w:rPr>
          <w:rFonts w:ascii="宋体" w:hAnsi="宋体" w:eastAsia="宋体" w:cs="宋体"/>
          <w:color w:val="000"/>
          <w:sz w:val="28"/>
          <w:szCs w:val="28"/>
        </w:rPr>
        <w:t xml:space="preserve">与时俱进，开拓创新是一种精神，一种品质，一种风尚，是发展的动力，是提高素质、提高效能的动力。一个工商干部是否具有时代精神和前瞻意识，是一个干部综合素质的反应，勇于创新，要有独特的思维，符合时代特征，不因循守旧，不满足于现状，努力开创工作新局面。一要在事物的发展中创新，事物的发展过程就是对旧的东西不断否定，对先进的东西不断继承的扬弃过程，在否定中发展，在继承中创新是历史发展的客观规律；二是在工作中的不足中创新。工作中的不足往往是工作的中难点的疑点，具有一定的共性，在共同的薄弱环节中去抓创新，既是创新的着力点，又能体现出创新的价值，成效也更为明显；三是在探索未知的领域中创新。开拓未知的领域本身就是创新，体现在工作中，就是要充分发挥职能，加大监管力度，消除监管盲点，解放思想，转变观念，与时俱进，不断推动工商行政管理的制度创新，管理创新和方式创新。</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负责案件办理全面工作总结9</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&gt;三、不断提高自身素质建设</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负责案件办理全面工作总结10</w:t>
      </w:r>
    </w:p>
    <w:p>
      <w:pPr>
        <w:ind w:left="0" w:right="0" w:firstLine="560"/>
        <w:spacing w:before="450" w:after="450" w:line="312" w:lineRule="auto"/>
      </w:pPr>
      <w:r>
        <w:rPr>
          <w:rFonts w:ascii="宋体" w:hAnsi="宋体" w:eastAsia="宋体" w:cs="宋体"/>
          <w:color w:val="000"/>
          <w:sz w:val="28"/>
          <w:szCs w:val="28"/>
        </w:rPr>
        <w:t xml:space="preserve">鞍银稽字[20_]397号 签发人：黄伟</w:t>
      </w:r>
    </w:p>
    <w:p>
      <w:pPr>
        <w:ind w:left="0" w:right="0" w:firstLine="560"/>
        <w:spacing w:before="450" w:after="450" w:line="312" w:lineRule="auto"/>
      </w:pPr>
      <w:r>
        <w:rPr>
          <w:rFonts w:ascii="宋体" w:hAnsi="宋体" w:eastAsia="宋体" w:cs="宋体"/>
          <w:color w:val="000"/>
          <w:sz w:val="28"/>
          <w:szCs w:val="28"/>
        </w:rPr>
        <w:t xml:space="preserve">鞍山银行20_年</w:t>
      </w:r>
    </w:p>
    <w:p>
      <w:pPr>
        <w:ind w:left="0" w:right="0" w:firstLine="560"/>
        <w:spacing w:before="450" w:after="450" w:line="312" w:lineRule="auto"/>
      </w:pPr>
      <w:r>
        <w:rPr>
          <w:rFonts w:ascii="宋体" w:hAnsi="宋体" w:eastAsia="宋体" w:cs="宋体"/>
          <w:color w:val="000"/>
          <w:sz w:val="28"/>
          <w:szCs w:val="28"/>
        </w:rPr>
        <w:t xml:space="preserve">案件防范工作总结及20_年工作安排</w:t>
      </w:r>
    </w:p>
    <w:p>
      <w:pPr>
        <w:ind w:left="0" w:right="0" w:firstLine="560"/>
        <w:spacing w:before="450" w:after="450" w:line="312" w:lineRule="auto"/>
      </w:pPr>
      <w:r>
        <w:rPr>
          <w:rFonts w:ascii="宋体" w:hAnsi="宋体" w:eastAsia="宋体" w:cs="宋体"/>
          <w:color w:val="000"/>
          <w:sz w:val="28"/>
          <w:szCs w:val="28"/>
        </w:rPr>
        <w:t xml:space="preserve">鞍山银监分局：</w:t>
      </w:r>
    </w:p>
    <w:p>
      <w:pPr>
        <w:ind w:left="0" w:right="0" w:firstLine="560"/>
        <w:spacing w:before="450" w:after="450" w:line="312" w:lineRule="auto"/>
      </w:pPr>
      <w:r>
        <w:rPr>
          <w:rFonts w:ascii="宋体" w:hAnsi="宋体" w:eastAsia="宋体" w:cs="宋体"/>
          <w:color w:val="000"/>
          <w:sz w:val="28"/>
          <w:szCs w:val="28"/>
        </w:rPr>
        <w:t xml:space="preserve">20_年，为进一步推动我行风险和案件防范的长效机制建设，努力实现案件查防工作目标，我行以“减少违规、减少发案”为目标,不断加强基础管理、强化监督约束、充分发挥案件防范领导小组的作用，深入开展了“深化内控和案防制度执行年”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一、全年案件防范工作情况</w:t>
      </w:r>
    </w:p>
    <w:p>
      <w:pPr>
        <w:ind w:left="0" w:right="0" w:firstLine="560"/>
        <w:spacing w:before="450" w:after="450" w:line="312" w:lineRule="auto"/>
      </w:pPr>
      <w:r>
        <w:rPr>
          <w:rFonts w:ascii="宋体" w:hAnsi="宋体" w:eastAsia="宋体" w:cs="宋体"/>
          <w:color w:val="000"/>
          <w:sz w:val="28"/>
          <w:szCs w:val="28"/>
        </w:rPr>
        <w:t xml:space="preserve">为了扎实推进案件防范工作的深入开展，我行不断地总结经验，找出差距，全面部署、细化安排了20_年我行的案件防范的各项工作，确定了目标，提出了要求，拓展了思路，实现了早部署，早动手，高起点，好开局。在鞍山银监分局的指导和帮助下，案件防范工作取得了较好的效果，全行实现了安全运营、稳健发展，无案件发生。具体工作如下：</w:t>
      </w:r>
    </w:p>
    <w:p>
      <w:pPr>
        <w:ind w:left="0" w:right="0" w:firstLine="560"/>
        <w:spacing w:before="450" w:after="450" w:line="312" w:lineRule="auto"/>
      </w:pPr>
      <w:r>
        <w:rPr>
          <w:rFonts w:ascii="宋体" w:hAnsi="宋体" w:eastAsia="宋体" w:cs="宋体"/>
          <w:color w:val="000"/>
          <w:sz w:val="28"/>
          <w:szCs w:val="28"/>
        </w:rPr>
        <w:t xml:space="preserve">（一）调整组织、落实责任，促进案件防范工作达到四个“到位”。</w:t>
      </w:r>
    </w:p>
    <w:p>
      <w:pPr>
        <w:ind w:left="0" w:right="0" w:firstLine="560"/>
        <w:spacing w:before="450" w:after="450" w:line="312" w:lineRule="auto"/>
      </w:pPr>
      <w:r>
        <w:rPr>
          <w:rFonts w:ascii="宋体" w:hAnsi="宋体" w:eastAsia="宋体" w:cs="宋体"/>
          <w:color w:val="000"/>
          <w:sz w:val="28"/>
          <w:szCs w:val="28"/>
        </w:rPr>
        <w:t xml:space="preserve">今年年初，行总部召开了全行工作会议，行总部案件防范工作小组根据人员的变动情况调整了各支行和部门的案件防范工作小组的联络员，以保障案件防范工作的顺利开展，与各支行和相关部门签订了《鞍山银行案件查防责任书》，将责任分解落实到各支行、各相关职能部门。增强了各支行和相关职能部门案件查防工作的紧迫感和责任感，明确了岗位职责,强化了我行案件查防工作机制建设，强化各级领导干部的案防履职意识。真正促使了我行的案件防范工作达到四个“到位”,即防范措施到位、检查处理到位、责任追究到位、问题整改到位。为我行案件防范工作的有效开展奠定了良好的制度基础。</w:t>
      </w:r>
    </w:p>
    <w:p>
      <w:pPr>
        <w:ind w:left="0" w:right="0" w:firstLine="560"/>
        <w:spacing w:before="450" w:after="450" w:line="312" w:lineRule="auto"/>
      </w:pPr>
      <w:r>
        <w:rPr>
          <w:rFonts w:ascii="宋体" w:hAnsi="宋体" w:eastAsia="宋体" w:cs="宋体"/>
          <w:color w:val="000"/>
          <w:sz w:val="28"/>
          <w:szCs w:val="28"/>
        </w:rPr>
        <w:t xml:space="preserve">（二）高度重视、深入学习，大力推进“深化内控和案防制度执行年”活动。</w:t>
      </w:r>
    </w:p>
    <w:p>
      <w:pPr>
        <w:ind w:left="0" w:right="0" w:firstLine="560"/>
        <w:spacing w:before="450" w:after="450" w:line="312" w:lineRule="auto"/>
      </w:pPr>
      <w:r>
        <w:rPr>
          <w:rFonts w:ascii="宋体" w:hAnsi="宋体" w:eastAsia="宋体" w:cs="宋体"/>
          <w:color w:val="000"/>
          <w:sz w:val="28"/>
          <w:szCs w:val="28"/>
        </w:rPr>
        <w:t xml:space="preserve">今年，我行按照市银监局部署，大力开展了“深化内控和案件执行年活动”。行总部案件防范领导小组组织各支行及相关职能部门认真组织学习了鞍山银监分局《关于转发深化银行业内控和案防制度执行年活动实施方案的通知》（鞍银监发[20_]61号）的文件精神，并深入基层向各支行行长以及相关业务部门的总经理了解案件查防工作的开展情况，积极指导督促各部门及支行认真贯彻落实市银监局提出各项工作要求，对各单位在风险防范方面存在的问题进行了剖析和总结，提出了相应的整改建议。通过以上举措进一步增强了各支行和部门案件查防工作的紧迫感和责任感，强化了我行案件查防工作机制建设和各级领导干部的案防履职意识，保障了案件执行年活动各项工作的顺利开展。</w:t>
      </w:r>
    </w:p>
    <w:p>
      <w:pPr>
        <w:ind w:left="0" w:right="0" w:firstLine="560"/>
        <w:spacing w:before="450" w:after="450" w:line="312" w:lineRule="auto"/>
      </w:pPr>
      <w:r>
        <w:rPr>
          <w:rFonts w:ascii="宋体" w:hAnsi="宋体" w:eastAsia="宋体" w:cs="宋体"/>
          <w:color w:val="000"/>
          <w:sz w:val="28"/>
          <w:szCs w:val="28"/>
        </w:rPr>
        <w:t xml:space="preserve">（三）多点排查、务求实效，深入开展了“自查自纠”工作。</w:t>
      </w:r>
    </w:p>
    <w:p>
      <w:pPr>
        <w:ind w:left="0" w:right="0" w:firstLine="560"/>
        <w:spacing w:before="450" w:after="450" w:line="312" w:lineRule="auto"/>
      </w:pPr>
      <w:r>
        <w:rPr>
          <w:rFonts w:ascii="宋体" w:hAnsi="宋体" w:eastAsia="宋体" w:cs="宋体"/>
          <w:color w:val="000"/>
          <w:sz w:val="28"/>
          <w:szCs w:val="28"/>
        </w:rPr>
        <w:t xml:space="preserve">按照监管部门的要求，结合我行的实际情况，我行制定了《鞍山银行深化内控和案防制度执行年活动实施方案》，下发给各个支行和相关职能部门，进一步明确了工作的方向和重点、任务和措施，深入细致地开展了自查自纠工作：</w:t>
      </w:r>
    </w:p>
    <w:p>
      <w:pPr>
        <w:ind w:left="0" w:right="0" w:firstLine="560"/>
        <w:spacing w:before="450" w:after="450" w:line="312" w:lineRule="auto"/>
      </w:pPr>
      <w:r>
        <w:rPr>
          <w:rFonts w:ascii="宋体" w:hAnsi="宋体" w:eastAsia="宋体" w:cs="宋体"/>
          <w:color w:val="000"/>
          <w:sz w:val="28"/>
          <w:szCs w:val="28"/>
        </w:rPr>
        <w:t xml:space="preserve">一是确定自查重点。自查自纠活动一开始，我行就结合实际，将某些重要岗位和风险易发环节作为自查的重点，包括以授信、三查制度、档案管理等为重点的信贷业务；以银行承兑汇票为重点的票据业务；以银行卡、代发工资、中间业务的清算等为重点的中间业务；以“六个重要环节”为重点的柜面业务等。从而明确了检查重点，保障了自查工作的有序推进。</w:t>
      </w:r>
    </w:p>
    <w:p>
      <w:pPr>
        <w:ind w:left="0" w:right="0" w:firstLine="560"/>
        <w:spacing w:before="450" w:after="450" w:line="312" w:lineRule="auto"/>
      </w:pPr>
      <w:r>
        <w:rPr>
          <w:rFonts w:ascii="宋体" w:hAnsi="宋体" w:eastAsia="宋体" w:cs="宋体"/>
          <w:color w:val="000"/>
          <w:sz w:val="28"/>
          <w:szCs w:val="28"/>
        </w:rPr>
        <w:t xml:space="preserve">二是广泛征求意见。为了把内控和案防工作方面可能存在的风险隐患彻底查清查透，我行多次组织进行了包括行内、行外两个层面的征求意见活动，广泛征集了包括对我行领导干部在遵守国家政策和廉政规定方面表现的评价、对案防工作的合理化建议、我行内控和案防工作方面存在的制度缺陷或漏洞等方面的内容，取得了较好的效果。</w:t>
      </w:r>
    </w:p>
    <w:p>
      <w:pPr>
        <w:ind w:left="0" w:right="0" w:firstLine="560"/>
        <w:spacing w:before="450" w:after="450" w:line="312" w:lineRule="auto"/>
      </w:pPr>
      <w:r>
        <w:rPr>
          <w:rFonts w:ascii="宋体" w:hAnsi="宋体" w:eastAsia="宋体" w:cs="宋体"/>
          <w:color w:val="000"/>
          <w:sz w:val="28"/>
          <w:szCs w:val="28"/>
        </w:rPr>
        <w:t xml:space="preserve">三是坚持边查边改。我行按照鞍山银监分局《关于转发深化银行业内控和案防制度执行年活动实施方案的通知》的文件精神，把开展执行年活动与贯彻落实全国典型案件视频通报会精神相结合，把开展执行年活动与贯彻执行《银行业从业人员行为准则》相结合，把开展执行年活动与争创“四强”党组织、“四优”_员活动相结合，要求各支行和部室要对过去遵守内控和案防制度的情况进行“自查自省”，强调发现问题的要落实责任，认真整改。另外，为了更加全面、准确地掌握全行的风险状况，行总部组织相关业务部门在全行范围内进行了风险排查和整改工作。在以贷款“三查”、银行承兑汇票、票据贴现、授信权限、大额资金管理、款项限额管理、银行卡和ATM机管理，岗位轮换、强制休假等方面为重点的自查活动中，我们发现个别风险环节还存在一些问题，主要有：个别支行有记帐串户、记帐不及时，对帐率不达标的现象；个别经办行在办理个人按揭贷款过程中未签订抵押合同；个别经办行利息催收不及时，新增贷款欠息；大额不良贷款问题仍存在；个人信贷业务在调查、审批发放和贷后管理等方面不同程度存在一些问题。</w:t>
      </w:r>
    </w:p>
    <w:p>
      <w:pPr>
        <w:ind w:left="0" w:right="0" w:firstLine="560"/>
        <w:spacing w:before="450" w:after="450" w:line="312" w:lineRule="auto"/>
      </w:pPr>
      <w:r>
        <w:rPr>
          <w:rFonts w:ascii="宋体" w:hAnsi="宋体" w:eastAsia="宋体" w:cs="宋体"/>
          <w:color w:val="000"/>
          <w:sz w:val="28"/>
          <w:szCs w:val="28"/>
        </w:rPr>
        <w:t xml:space="preserve">针对以上问题我行充分发挥案防工作领导小组的职能，及时有效地跟进整改了风险易发环节问题。主要采取了以下措施：</w:t>
      </w:r>
    </w:p>
    <w:p>
      <w:pPr>
        <w:ind w:left="0" w:right="0" w:firstLine="560"/>
        <w:spacing w:before="450" w:after="450" w:line="312" w:lineRule="auto"/>
      </w:pPr>
      <w:r>
        <w:rPr>
          <w:rFonts w:ascii="宋体" w:hAnsi="宋体" w:eastAsia="宋体" w:cs="宋体"/>
          <w:color w:val="000"/>
          <w:sz w:val="28"/>
          <w:szCs w:val="28"/>
        </w:rPr>
        <w:t xml:space="preserve">1、结合《整改落实情况明细表》逐项落实检查中发现的各基层行在操作中存在的具体问题，并下发至各基层行，要求其必须在当月进行整改并将整改结果上报。</w:t>
      </w:r>
    </w:p>
    <w:p>
      <w:pPr>
        <w:ind w:left="0" w:right="0" w:firstLine="560"/>
        <w:spacing w:before="450" w:after="450" w:line="312" w:lineRule="auto"/>
      </w:pPr>
      <w:r>
        <w:rPr>
          <w:rFonts w:ascii="宋体" w:hAnsi="宋体" w:eastAsia="宋体" w:cs="宋体"/>
          <w:color w:val="000"/>
          <w:sz w:val="28"/>
          <w:szCs w:val="28"/>
        </w:rPr>
        <w:t xml:space="preserve">2、加强对经办人员的岗位培训,认真组织学习各项规章制度及反复强调执行规章制度的重要性,力求提高岗位人员业务能力和风险意识。</w:t>
      </w:r>
    </w:p>
    <w:p>
      <w:pPr>
        <w:ind w:left="0" w:right="0" w:firstLine="560"/>
        <w:spacing w:before="450" w:after="450" w:line="312" w:lineRule="auto"/>
      </w:pPr>
      <w:r>
        <w:rPr>
          <w:rFonts w:ascii="宋体" w:hAnsi="宋体" w:eastAsia="宋体" w:cs="宋体"/>
          <w:color w:val="000"/>
          <w:sz w:val="28"/>
          <w:szCs w:val="28"/>
        </w:rPr>
        <w:t xml:space="preserve">3、加强业务的规范管理，督促各支行在柜面业务操作上要严格按照《柜员现金管理办法》、《鞍山市商业银行柜员制操作规程》、《柜员业务印章管理办法》等有关规定纠正操作中的违规行为；在贷款管理上要根据《信贷业务操作规程》、《授信业务资料审查要点》、《信贷业务档案管理办法》、《贵宾客户个人担保贷款实施细则》、《单位定期存款质押贷款业务实施细则》等有关规定，进行补充和完善各项贷款相关手续。</w:t>
      </w:r>
    </w:p>
    <w:p>
      <w:pPr>
        <w:ind w:left="0" w:right="0" w:firstLine="560"/>
        <w:spacing w:before="450" w:after="450" w:line="312" w:lineRule="auto"/>
      </w:pPr>
      <w:r>
        <w:rPr>
          <w:rFonts w:ascii="宋体" w:hAnsi="宋体" w:eastAsia="宋体" w:cs="宋体"/>
          <w:color w:val="000"/>
          <w:sz w:val="28"/>
          <w:szCs w:val="28"/>
        </w:rPr>
        <w:t xml:space="preserve">4、加强了对新增客户信用等级评定和客户授信的管理工作，尽快地推进我行客户信用等级评定和客户授信工作的开展，提高我行客户授信业务的风险甄别能力，最大限度地控制客户授信业务的风险。</w:t>
      </w:r>
    </w:p>
    <w:p>
      <w:pPr>
        <w:ind w:left="0" w:right="0" w:firstLine="560"/>
        <w:spacing w:before="450" w:after="450" w:line="312" w:lineRule="auto"/>
      </w:pPr>
      <w:r>
        <w:rPr>
          <w:rFonts w:ascii="宋体" w:hAnsi="宋体" w:eastAsia="宋体" w:cs="宋体"/>
          <w:color w:val="000"/>
          <w:sz w:val="28"/>
          <w:szCs w:val="28"/>
        </w:rPr>
        <w:t xml:space="preserve">总之，我行在内控和案防制度案件执行年活动中，充分发挥了案件防范工作领导小组的职能，较好地解决了存在的突出问题，强化了内控管理，完善了规章制度，提高了员工遵章守纪的自觉性，降低了各类风险隐患。</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20_年，在总结成绩，正视不足的同时，我行将坚持“保增长与防风险相结合；当前和长远相结合；治标与治本相结合”的管理理念，着重从以下三个方面入手，继续坚定不移的推进案件防范工作，为全年案件查防目标的实现提供根本保证。</w:t>
      </w:r>
    </w:p>
    <w:p>
      <w:pPr>
        <w:ind w:left="0" w:right="0" w:firstLine="560"/>
        <w:spacing w:before="450" w:after="450" w:line="312" w:lineRule="auto"/>
      </w:pPr>
      <w:r>
        <w:rPr>
          <w:rFonts w:ascii="宋体" w:hAnsi="宋体" w:eastAsia="宋体" w:cs="宋体"/>
          <w:color w:val="000"/>
          <w:sz w:val="28"/>
          <w:szCs w:val="28"/>
        </w:rPr>
        <w:t xml:space="preserve">（一）加强监督管理，不断提升操作风险管理力度。</w:t>
      </w:r>
    </w:p>
    <w:p>
      <w:pPr>
        <w:ind w:left="0" w:right="0" w:firstLine="560"/>
        <w:spacing w:before="450" w:after="450" w:line="312" w:lineRule="auto"/>
      </w:pPr>
      <w:r>
        <w:rPr>
          <w:rFonts w:ascii="宋体" w:hAnsi="宋体" w:eastAsia="宋体" w:cs="宋体"/>
          <w:color w:val="000"/>
          <w:sz w:val="28"/>
          <w:szCs w:val="28"/>
        </w:rPr>
        <w:t xml:space="preserve">不断完善各相关职能部门的监督检查机制，增加对基层网点检查的频次，定期或不定期地进行突击检查，并注重检查的实效性，对整改情况进行监督和评价，严格实行检查和整改责任制，切实提高检查工作的质量。</w:t>
      </w:r>
    </w:p>
    <w:p>
      <w:pPr>
        <w:ind w:left="0" w:right="0" w:firstLine="560"/>
        <w:spacing w:before="450" w:after="450" w:line="312" w:lineRule="auto"/>
      </w:pPr>
      <w:r>
        <w:rPr>
          <w:rFonts w:ascii="宋体" w:hAnsi="宋体" w:eastAsia="宋体" w:cs="宋体"/>
          <w:color w:val="000"/>
          <w:sz w:val="28"/>
          <w:szCs w:val="28"/>
        </w:rPr>
        <w:t xml:space="preserve">一是深入开展自查自纠工作，要求各支行、相关职能部门结合自身的实际情况定期组织开展自查自纠工作，并按季上报自查结果。</w:t>
      </w:r>
    </w:p>
    <w:p>
      <w:pPr>
        <w:ind w:left="0" w:right="0" w:firstLine="560"/>
        <w:spacing w:before="450" w:after="450" w:line="312" w:lineRule="auto"/>
      </w:pPr>
      <w:r>
        <w:rPr>
          <w:rFonts w:ascii="宋体" w:hAnsi="宋体" w:eastAsia="宋体" w:cs="宋体"/>
          <w:color w:val="000"/>
          <w:sz w:val="28"/>
          <w:szCs w:val="28"/>
        </w:rPr>
        <w:t xml:space="preserve">二是监督检查“鞍山银行案件查防责任书”及“支行各部门（含二级支行）责任书”的落实情况。</w:t>
      </w:r>
    </w:p>
    <w:p>
      <w:pPr>
        <w:ind w:left="0" w:right="0" w:firstLine="560"/>
        <w:spacing w:before="450" w:after="450" w:line="312" w:lineRule="auto"/>
      </w:pPr>
      <w:r>
        <w:rPr>
          <w:rFonts w:ascii="宋体" w:hAnsi="宋体" w:eastAsia="宋体" w:cs="宋体"/>
          <w:color w:val="000"/>
          <w:sz w:val="28"/>
          <w:szCs w:val="28"/>
        </w:rPr>
        <w:t xml:space="preserve">三是行总部与各分支机构实施联动，各级负责人要深入基层，到案件易发、高发的地方去，到遗留问题集中的地方去，抓检查、抓处理、抓整改，整改要重制度建设、重目标修正、重信息管理进步、重内控和内审到位，积极推动我行案件防范工作的有效开展。</w:t>
      </w:r>
    </w:p>
    <w:p>
      <w:pPr>
        <w:ind w:left="0" w:right="0" w:firstLine="560"/>
        <w:spacing w:before="450" w:after="450" w:line="312" w:lineRule="auto"/>
      </w:pPr>
      <w:r>
        <w:rPr>
          <w:rFonts w:ascii="宋体" w:hAnsi="宋体" w:eastAsia="宋体" w:cs="宋体"/>
          <w:color w:val="000"/>
          <w:sz w:val="28"/>
          <w:szCs w:val="28"/>
        </w:rPr>
        <w:t xml:space="preserve">四是按照市银监分局的要求，我行将继续加强常规检查与专项检查、现场检查与非现场检查的工作力度，研究和探索新的稽核方式，总结和分析工作中出现的新问题以及解决问题的措施和办法，将操作风险的研究与控制作为二00九年的工作重点，并将对原有的考核内容进行补充和完善。</w:t>
      </w:r>
    </w:p>
    <w:p>
      <w:pPr>
        <w:ind w:left="0" w:right="0" w:firstLine="560"/>
        <w:spacing w:before="450" w:after="450" w:line="312" w:lineRule="auto"/>
      </w:pPr>
      <w:r>
        <w:rPr>
          <w:rFonts w:ascii="宋体" w:hAnsi="宋体" w:eastAsia="宋体" w:cs="宋体"/>
          <w:color w:val="000"/>
          <w:sz w:val="28"/>
          <w:szCs w:val="28"/>
        </w:rPr>
        <w:t xml:space="preserve">（二）加强对要害岗位关键人员的监督管理力度。</w:t>
      </w:r>
    </w:p>
    <w:p>
      <w:pPr>
        <w:ind w:left="0" w:right="0" w:firstLine="560"/>
        <w:spacing w:before="450" w:after="450" w:line="312" w:lineRule="auto"/>
      </w:pPr>
      <w:r>
        <w:rPr>
          <w:rFonts w:ascii="宋体" w:hAnsi="宋体" w:eastAsia="宋体" w:cs="宋体"/>
          <w:color w:val="000"/>
          <w:sz w:val="28"/>
          <w:szCs w:val="28"/>
        </w:rPr>
        <w:t xml:space="preserve">继续按照银监会案件防范“十三条”的要求，对那些重点岗位、重点人员加强监督管理，实行岗位轮换、岗位交流和行为排查。人力资源、纪检监察、会计结算、稽核审计等部门逐步健全和完善岗位轮换、群众监督、考核奖惩、离任审计等制度，充分发挥上级、同级、下级三个层面的监督作用，采取有效措施切实抓好案件防控的各项工作。</w:t>
      </w:r>
    </w:p>
    <w:p>
      <w:pPr>
        <w:ind w:left="0" w:right="0" w:firstLine="560"/>
        <w:spacing w:before="450" w:after="450" w:line="312" w:lineRule="auto"/>
      </w:pPr>
      <w:r>
        <w:rPr>
          <w:rFonts w:ascii="宋体" w:hAnsi="宋体" w:eastAsia="宋体" w:cs="宋体"/>
          <w:color w:val="000"/>
          <w:sz w:val="28"/>
          <w:szCs w:val="28"/>
        </w:rPr>
        <w:t xml:space="preserve">（三）加强案件综合治理的长效机制的建设。</w:t>
      </w:r>
    </w:p>
    <w:p>
      <w:pPr>
        <w:ind w:left="0" w:right="0" w:firstLine="560"/>
        <w:spacing w:before="450" w:after="450" w:line="312" w:lineRule="auto"/>
      </w:pPr>
      <w:r>
        <w:rPr>
          <w:rFonts w:ascii="宋体" w:hAnsi="宋体" w:eastAsia="宋体" w:cs="宋体"/>
          <w:color w:val="000"/>
          <w:sz w:val="28"/>
          <w:szCs w:val="28"/>
        </w:rPr>
        <w:t xml:space="preserve">一是继续认真贯彻落实案件查防责任制，实行重大案件责任追究制度，切实落实各级领导责任，做到责任到位、追究到位、惩戒到位、整改到位。</w:t>
      </w:r>
    </w:p>
    <w:p>
      <w:pPr>
        <w:ind w:left="0" w:right="0" w:firstLine="560"/>
        <w:spacing w:before="450" w:after="450" w:line="312" w:lineRule="auto"/>
      </w:pPr>
      <w:r>
        <w:rPr>
          <w:rFonts w:ascii="宋体" w:hAnsi="宋体" w:eastAsia="宋体" w:cs="宋体"/>
          <w:color w:val="000"/>
          <w:sz w:val="28"/>
          <w:szCs w:val="28"/>
        </w:rPr>
        <w:t xml:space="preserve">二是切实落实案件专项会议制度，定期组织召开案件防范和操作风险防控情况会议，对全行的静态时点的风险状况和动态的变化趋势进行总结和分析，努力做到把各类案件的隐患消灭在萌芽之中；切实落实案件专项汇报制度，各支行和部门“一把手”要按季向行总部汇报案件防范和操作风险防控情况，对制度落实、6 问题整改等情况进行报告。通过这一制度，查隐患、堵漏洞，对各级管理人员实行动态管理。</w:t>
      </w:r>
    </w:p>
    <w:p>
      <w:pPr>
        <w:ind w:left="0" w:right="0" w:firstLine="560"/>
        <w:spacing w:before="450" w:after="450" w:line="312" w:lineRule="auto"/>
      </w:pPr>
      <w:r>
        <w:rPr>
          <w:rFonts w:ascii="宋体" w:hAnsi="宋体" w:eastAsia="宋体" w:cs="宋体"/>
          <w:color w:val="000"/>
          <w:sz w:val="28"/>
          <w:szCs w:val="28"/>
        </w:rPr>
        <w:t xml:space="preserve">三是完善信息系统，提高防范操作风险的能力和水平。以风险管理为主线，开展计算机系统风险排查，对系统的管理权限、计算机日志和应用档案等重要环节进行检查和调研，把信息安全和信息系统风险作为控制点，建立有效的信息安全保障体系。</w:t>
      </w:r>
    </w:p>
    <w:p>
      <w:pPr>
        <w:ind w:left="0" w:right="0" w:firstLine="560"/>
        <w:spacing w:before="450" w:after="450" w:line="312" w:lineRule="auto"/>
      </w:pPr>
      <w:r>
        <w:rPr>
          <w:rFonts w:ascii="宋体" w:hAnsi="宋体" w:eastAsia="宋体" w:cs="宋体"/>
          <w:color w:val="000"/>
          <w:sz w:val="28"/>
          <w:szCs w:val="28"/>
        </w:rPr>
        <w:t xml:space="preserve">总之，我行将严格按照监管部门要求，积极落实各项工作部署，扎实有效开展案件查防工作，确保我行又好又快发展！</w:t>
      </w:r>
    </w:p>
    <w:p>
      <w:pPr>
        <w:ind w:left="0" w:right="0" w:firstLine="560"/>
        <w:spacing w:before="450" w:after="450" w:line="312" w:lineRule="auto"/>
      </w:pPr>
      <w:r>
        <w:rPr>
          <w:rFonts w:ascii="宋体" w:hAnsi="宋体" w:eastAsia="宋体" w:cs="宋体"/>
          <w:color w:val="000"/>
          <w:sz w:val="28"/>
          <w:szCs w:val="28"/>
        </w:rPr>
        <w:t xml:space="preserve">二〇一一年十二月二十八日</w:t>
      </w:r>
    </w:p>
    <w:p>
      <w:pPr>
        <w:ind w:left="0" w:right="0" w:firstLine="560"/>
        <w:spacing w:before="450" w:after="450" w:line="312" w:lineRule="auto"/>
      </w:pPr>
      <w:r>
        <w:rPr>
          <w:rFonts w:ascii="宋体" w:hAnsi="宋体" w:eastAsia="宋体" w:cs="宋体"/>
          <w:color w:val="000"/>
          <w:sz w:val="28"/>
          <w:szCs w:val="28"/>
        </w:rPr>
        <w:t xml:space="preserve">发送：本行各位领导</w:t>
      </w:r>
    </w:p>
    <w:p>
      <w:pPr>
        <w:ind w:left="0" w:right="0" w:firstLine="560"/>
        <w:spacing w:before="450" w:after="450" w:line="312" w:lineRule="auto"/>
      </w:pPr>
      <w:r>
        <w:rPr>
          <w:rFonts w:ascii="宋体" w:hAnsi="宋体" w:eastAsia="宋体" w:cs="宋体"/>
          <w:color w:val="000"/>
          <w:sz w:val="28"/>
          <w:szCs w:val="28"/>
        </w:rPr>
        <w:t xml:space="preserve">鞍山银行办公室 二〇一一年十二月二十八日印发 打字：金朝华 审校：冯志恒 共印:15 份</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负责案件办理全面工作总结11</w:t>
      </w:r>
    </w:p>
    <w:p>
      <w:pPr>
        <w:ind w:left="0" w:right="0" w:firstLine="560"/>
        <w:spacing w:before="450" w:after="450" w:line="312" w:lineRule="auto"/>
      </w:pPr>
      <w:r>
        <w:rPr>
          <w:rFonts w:ascii="宋体" w:hAnsi="宋体" w:eastAsia="宋体" w:cs="宋体"/>
          <w:color w:val="000"/>
          <w:sz w:val="28"/>
          <w:szCs w:val="28"/>
        </w:rPr>
        <w:t xml:space="preserve">案件审理工作总结范文三篇</w:t>
      </w:r>
    </w:p>
    <w:p>
      <w:pPr>
        <w:ind w:left="0" w:right="0" w:firstLine="560"/>
        <w:spacing w:before="450" w:after="450" w:line="312" w:lineRule="auto"/>
      </w:pPr>
      <w:r>
        <w:rPr>
          <w:rFonts w:ascii="宋体" w:hAnsi="宋体" w:eastAsia="宋体" w:cs="宋体"/>
          <w:color w:val="000"/>
          <w:sz w:val="28"/>
          <w:szCs w:val="28"/>
        </w:rPr>
        <w:t xml:space="preserve">导读：本文 案件审理工作总结范文三篇，仅供参考，如果觉得很不错，欢迎点评和分享。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20XX年，神龙县纪委按照省、市纪委20XX年度案件审理工作的安排和部署，紧密结合本县本委的工作实际，依法依纪全面履行审理工作职责，严格“二十四字”办案基本要求，努力提高案件审理的质量和效率，稳步提升基层案件审理能力，审理工作取得了新的成效。</w:t>
      </w:r>
    </w:p>
    <w:p>
      <w:pPr>
        <w:ind w:left="0" w:right="0" w:firstLine="560"/>
        <w:spacing w:before="450" w:after="450" w:line="312" w:lineRule="auto"/>
      </w:pPr>
      <w:r>
        <w:rPr>
          <w:rFonts w:ascii="宋体" w:hAnsi="宋体" w:eastAsia="宋体" w:cs="宋体"/>
          <w:color w:val="000"/>
          <w:sz w:val="28"/>
          <w:szCs w:val="28"/>
        </w:rPr>
        <w:t xml:space="preserve">一、案件审理工作基本情况</w:t>
      </w:r>
    </w:p>
    <w:p>
      <w:pPr>
        <w:ind w:left="0" w:right="0" w:firstLine="560"/>
        <w:spacing w:before="450" w:after="450" w:line="312" w:lineRule="auto"/>
      </w:pPr>
      <w:r>
        <w:rPr>
          <w:rFonts w:ascii="宋体" w:hAnsi="宋体" w:eastAsia="宋体" w:cs="宋体"/>
          <w:color w:val="000"/>
          <w:sz w:val="28"/>
          <w:szCs w:val="28"/>
        </w:rPr>
        <w:t xml:space="preserve">20XX年，全县共审结各类违纪案件55件，处分违纪党员干部55人，其中党纪处分51人，政纪处分4人；县纪委立案自办案件6件，涉及县管领导干部2人，乡镇部门办理案件49件。查处的案件中，给予开除党籍处分11人，留党察看处分13人，党内严重警告处分20人，警告处分7人；给予行政记大过处分1人，记过处分2人，行政撤职处分1人。</w:t>
      </w:r>
    </w:p>
    <w:p>
      <w:pPr>
        <w:ind w:left="0" w:right="0" w:firstLine="560"/>
        <w:spacing w:before="450" w:after="450" w:line="312" w:lineRule="auto"/>
      </w:pPr>
      <w:r>
        <w:rPr>
          <w:rFonts w:ascii="宋体" w:hAnsi="宋体" w:eastAsia="宋体" w:cs="宋体"/>
          <w:color w:val="000"/>
          <w:sz w:val="28"/>
          <w:szCs w:val="28"/>
        </w:rPr>
        <w:t xml:space="preserve">二、案件审理重点工作情况</w:t>
      </w:r>
    </w:p>
    <w:p>
      <w:pPr>
        <w:ind w:left="0" w:right="0" w:firstLine="560"/>
        <w:spacing w:before="450" w:after="450" w:line="312" w:lineRule="auto"/>
      </w:pPr>
      <w:r>
        <w:rPr>
          <w:rFonts w:ascii="宋体" w:hAnsi="宋体" w:eastAsia="宋体" w:cs="宋体"/>
          <w:color w:val="000"/>
          <w:sz w:val="28"/>
          <w:szCs w:val="28"/>
        </w:rPr>
        <w:t xml:space="preserve">（一）从严把关，依法依纪审理案件。一是严格审核，紧抓案件审理不松懈。以省、市纪委案件质量检查活动为契机，坚持“二十四字”的办案基本要求，严把事实、证据、定性、处分、手续和程序六个关口；坚持实体与程序审查并重原则，加强与案件检查部门的沟通协调，切实发挥审核把关和执纪监督职能；坚持执行两人审案制度、主审员制度和室务会议审议制度，做到依法审理和规范审理；强化和提高审理工作责任意识和大局观念，在案件处理把握上，宽严相济、区别对待，注重综合运用纪律处分、组织处理和批评教育等手段。20_年，及时审结纪检室移送的6件自办案件（其中2件涉刑案件经过细致的审理审查，依法移动司法机关），移送审理结案率达到了100%，未出现一起因定性、量纪不当或对处理不服而被处分对象提起申诉的案件。二是强化管理，建立受处分人员“动态信息库”。建立受处分人员信息库，涵盖机关事业单位、农村企业受处分人员的身份信息、错误性质、处分类型、处分时间等内容，并及时与公检法、组织、人事、财政和有关单位联系沟通，实行动态化管理，确保处分人员信息准确掌握、处分决定执行到位、党员权利及时恢复。20_年，依托动态信息库，对8名违纪人员处分决定执行情况进行了提醒督查，依纪依法为9名受留党察看处分党员按期恢复了党员权利，为2名受行政处分人员解除了处分。三是注重回访教育，增强案件的整体效果。认真开展受处分人员的回访教育，采用平时回访和定时回访等方式，帮助其解决实际问题，增强回访教育实效。通过与受处分人员谈心交流、与其所在单位领导交谈了解等形式，坚持正面引导为主，动之以情，晓之以理，导之以行，教之以纪，交之以心，真心诚意帮助受处分人员正确认识错误和改正错误，重新振作，努力工作，使其真切感受到组织的关怀和温暖，从而达到一把钥匙开一把锁的效果。20_年，重点对近两年来立案查处的人员进行了回访，共回访对象6名，其中县管干部1名，并督促乡镇、部门纪委对其他受处分人员</w:t>
      </w:r>
    </w:p>
    <w:p>
      <w:pPr>
        <w:ind w:left="0" w:right="0" w:firstLine="560"/>
        <w:spacing w:before="450" w:after="450" w:line="312" w:lineRule="auto"/>
      </w:pPr>
      <w:r>
        <w:rPr>
          <w:rFonts w:ascii="宋体" w:hAnsi="宋体" w:eastAsia="宋体" w:cs="宋体"/>
          <w:color w:val="000"/>
          <w:sz w:val="28"/>
          <w:szCs w:val="28"/>
        </w:rPr>
        <w:t xml:space="preserve">进行回访教育。</w:t>
      </w:r>
    </w:p>
    <w:p>
      <w:pPr>
        <w:ind w:left="0" w:right="0" w:firstLine="560"/>
        <w:spacing w:before="450" w:after="450" w:line="312" w:lineRule="auto"/>
      </w:pPr>
      <w:r>
        <w:rPr>
          <w:rFonts w:ascii="宋体" w:hAnsi="宋体" w:eastAsia="宋体" w:cs="宋体"/>
          <w:color w:val="000"/>
          <w:sz w:val="28"/>
          <w:szCs w:val="28"/>
        </w:rPr>
        <w:t xml:space="preserve">（二）知行结合，推进基层审理规范化。一是积极推行案件协审联审制。紧密结合基层案件协审与乡镇案件联审，以分片联审、协审的形式，将全县15个乡镇的案件分四个片区进行集中联合审理，有效平衡了不同乡镇的违纪案件量纪，提高了案件审理质量。同时，对经济违纪、违法占地等复杂案件以及部门较难实行联审的案件则由县纪委指派专人进行协审。20_年，共联审、协审案件25件，占乡镇部门办理案件总数的100%。其中对因证据材料不到位要求补证的有*件，改变定性案件有件，改变处分档次案件件，确保所办案件经得起检验，促进了查办案件程进一步规范、证据进一步完善、定性量纪进一步准确，实现了我县乡镇部门办理案件连续7年无申诉。二是积极开展案件审理业务培训。针对20_年乡镇纪委换届、人员调动频繁的实际情况，以片区为单位，协同纪检、信访等相关室，集中开展乡镇基层案件审理人员业务培训。同时，利用抽调办案的契机，通过“以案代培”的方式，指导抽调办案人员进行审理业务的具体实践。另外，对个别审理业务薄弱的乡镇，我们以“走下去”的方式，经常性的面对面开展答疑解惑，取到良好效果。三是督促指导乡镇严格按照《规范样式》办理案件。注重审理程序手续规范化建设，在全县全面推行《规范样式》操作流程。年初，将《规范样式》的书面和电子稿发放到各乡镇纪委，并利用协审、联审时机，加强使用《规范样式》的宣传、检查，督促乡镇纪委严格按照《规范样式》办理案件，进一步增强基层程序化、规范化办案的意识和能力。目前，全县15个乡</w:t>
      </w:r>
    </w:p>
    <w:p>
      <w:pPr>
        <w:ind w:left="0" w:right="0" w:firstLine="560"/>
        <w:spacing w:before="450" w:after="450" w:line="312" w:lineRule="auto"/>
      </w:pPr>
      <w:r>
        <w:rPr>
          <w:rFonts w:ascii="宋体" w:hAnsi="宋体" w:eastAsia="宋体" w:cs="宋体"/>
          <w:color w:val="000"/>
          <w:sz w:val="28"/>
          <w:szCs w:val="28"/>
        </w:rPr>
        <w:t xml:space="preserve">镇已全部实行《规范样式》办理案件。四是推动行政处罚案件办理创新。结合省纪委《若干意见》（《关于基层工作纪检组织办理党员受到行政处罚（处理）后需追究党纪责任案件的若干意见》）要求，根据神龙实际情况，我们对两类问题的处理进行了适当创新。①改变党支部大会票决方式。针对部分党支部情况较复杂、斗争较激烈等问题，改举手表决制为无记名投票制的票决方式，避免了党员不敢投票、违心投票等情况，如：今年龙洲街道一村党支部书记违纪问题的支部大会就是采用无记名投票方式进行票决。②涉及隐私等违纪问题的处理允许不召开支部大会。基于人性化考虑，因涉及隐私、家庭关系等违纪问题，经违纪党员本人申请和基层党组织同意后，允许不召开党支部大会公开讨论其纪律处分问题。如：今年彩龙乡和龙城乡两个案件因涉及隐私问题而未召开支部大会。</w:t>
      </w:r>
    </w:p>
    <w:p>
      <w:pPr>
        <w:ind w:left="0" w:right="0" w:firstLine="560"/>
        <w:spacing w:before="450" w:after="450" w:line="312" w:lineRule="auto"/>
      </w:pPr>
      <w:r>
        <w:rPr>
          <w:rFonts w:ascii="宋体" w:hAnsi="宋体" w:eastAsia="宋体" w:cs="宋体"/>
          <w:color w:val="000"/>
          <w:sz w:val="28"/>
          <w:szCs w:val="28"/>
        </w:rPr>
        <w:t xml:space="preserve">（三）选树典型，稳妥推进案件公开审理。要取得公开审理的良好效果，选择案件十分重要。因此，我们综合考虑案情、违纪问题的代表性、公开审理的教育意义等几个方面，对因信访而查处的黄龙镇余头村陈某某违纪案进行了公开审理和公开信访听证，并邀请15个乡镇的审理人员进行现场观摩。一方面，开展了一次警示教育，违纪的该处理的处理，未涉及违纪的该说明的说明，还村民一个明白，还干部一个清白，有效化解了基层矛盾，提高了审理工作执行力和公信力；另一方面，开展了一次现场案例培训，提高了基层违纪案件审理工作的整体水平。今年乡镇公开审理违纪案件15件，占案件总数的60%左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制度法规还不健全。处分是十分严肃的事情，要求证据确凿、定性准确、处分恰当，否则容易造成申诉案件的发生，对执纪的严肃性和纪委形象造成不利影响。但现行的一些制度规定配套不完善，甚至是空缺，给审理工作造成了一定难度。如：20_年《行政机关公务员处分条例》颁布实施之后，《关于国家行政机关工作人员的奖惩暂行规定》同时被废止，造成对事业单位的一般人员处分（如一般教师、未担任职务的医生等）再无具体依据，而新的规定未见时间表。同时，《行政机关公务员处分条例》本身也有缺陷，没有兜底条款，具体到某个违纪行为，有时候根本就找不出具体条款，如公务员醉酒驾车，只好重新走回头路，又用《公务员法》一个“其它违反纪律行为”来处理。又如：新的《行政监察法》出台后，将凡是从事公务的人员也归入行政监察对象，如城管等，但是对于这些人员，我们有调查权，若要处分的话，却没有处分依据。</w:t>
      </w:r>
    </w:p>
    <w:p>
      <w:pPr>
        <w:ind w:left="0" w:right="0" w:firstLine="560"/>
        <w:spacing w:before="450" w:after="450" w:line="312" w:lineRule="auto"/>
      </w:pPr>
      <w:r>
        <w:rPr>
          <w:rFonts w:ascii="宋体" w:hAnsi="宋体" w:eastAsia="宋体" w:cs="宋体"/>
          <w:color w:val="000"/>
          <w:sz w:val="28"/>
          <w:szCs w:val="28"/>
        </w:rPr>
        <w:t xml:space="preserve">（二）基层审理力量相对薄弱。乡镇、部门纪委虽然包括纪委书记、副书记、专职纪检干部，但承担着党风廉政、组织人事、宣传教育、精神文明等党建工作，同时还分管纪检信访、计划生育以及重点项目、经济建设等各项工作。由于纪委书记与纪检干部均为兼职，他们承担的工作千头万绪，有时工作忙得透不过气来，其他纪委委员也都是兼职，其时间和精力也难以顾及案件查办。一些基层纪委连初核、立案调查都难顾及，就更难顾及抓案件的审理工作，有了专职人员查案，就缺少了专职人员审案，极易产生查审不分。有些乡镇纪委办理的案件，所有过程几乎是由乡镇纪检监察人员一手操办，这种既当裁判员又当运动员的工作模式，在对案件的事实、证据、定性、处理方面的把握上，很难保证事实清楚，证据确凿，定性准确，手续完备，处理恰当。</w:t>
      </w:r>
    </w:p>
    <w:p>
      <w:pPr>
        <w:ind w:left="0" w:right="0" w:firstLine="560"/>
        <w:spacing w:before="450" w:after="450" w:line="312" w:lineRule="auto"/>
      </w:pPr>
      <w:r>
        <w:rPr>
          <w:rFonts w:ascii="宋体" w:hAnsi="宋体" w:eastAsia="宋体" w:cs="宋体"/>
          <w:color w:val="000"/>
          <w:sz w:val="28"/>
          <w:szCs w:val="28"/>
        </w:rPr>
        <w:t xml:space="preserve">（三）审理业务培训还不到位。基层纪委特别是乡级纪委的人员变动大，新手多，业务不熟，难以保障依纪依法审理案件。新到岗同志由于没有经过系统的纪检监察知识的学习和培训，可说，有的连查办案件的基本程序都不懂，自然对审理业务也就不那么熟悉和了解了，即使不是新同志，由于几年才办一个案件，也存在对业务知识不够巩固，对查办案件工作仍然比较生疏，由于这些主客观因素的存在，目前在基层纪委普遍存在不能适应当今纪检监察案件审理工作的特点和要求。因基层纪委多数工作人员从事纪检监察工作时间短，普遍缺乏办案常识，在办理程序、履行手续等方面都很生疏，对条规不熟悉，处理案件随意性较大，使基层审理工作的开展受到了不同程度的制约。我们在协审中，有的案件经过反反复复指点，都还难以达到办案要求。</w:t>
      </w:r>
    </w:p>
    <w:p>
      <w:pPr>
        <w:ind w:left="0" w:right="0" w:firstLine="560"/>
        <w:spacing w:before="450" w:after="450" w:line="312" w:lineRule="auto"/>
      </w:pPr>
      <w:r>
        <w:rPr>
          <w:rFonts w:ascii="宋体" w:hAnsi="宋体" w:eastAsia="宋体" w:cs="宋体"/>
          <w:color w:val="000"/>
          <w:sz w:val="28"/>
          <w:szCs w:val="28"/>
        </w:rPr>
        <w:t xml:space="preserve">（四）农村党员违纪处理存在“两难”。（1）调查取证难。一是人员外出查找难。违纪党员或证人外出务工查找难，特别是去省外务工的。二是强制措施落实难。碰到既不是党员又不是监察对象的当事人不愿配合，难以调查到真实情况。三是农村案件特别是一些信访类的疑难复杂案件，涉及时间跨度大、政策类型多、调查对象多。有的涉及土地、林业、工程等多个方面的政策规定，且涉及众多群众，需要大范围调查取证。（2）党支部大会召开难。按照规定，处分违纪党</w:t>
      </w:r>
    </w:p>
    <w:p>
      <w:pPr>
        <w:ind w:left="0" w:right="0" w:firstLine="560"/>
        <w:spacing w:before="450" w:after="450" w:line="312" w:lineRule="auto"/>
      </w:pPr>
      <w:r>
        <w:rPr>
          <w:rFonts w:ascii="宋体" w:hAnsi="宋体" w:eastAsia="宋体" w:cs="宋体"/>
          <w:color w:val="000"/>
          <w:sz w:val="28"/>
          <w:szCs w:val="28"/>
        </w:rPr>
        <w:t xml:space="preserve">员必须召开两个党员支部大会，一个是受处分人所在党支部大会讨论决定处分问题，第二个是下达处分决定后召开支部大会宣布。但是现在农村党组织要开一个支部大会非常不易，一是人数多，开销大。行政区划调整以后，一般村党员有四五十人，多的达一百多人，党员的务工补贴支出就是一笔不小的开支，而有的村村级集体经济非常薄弱。二是外出务工党员、年老党员多，到会率不高。青壮年党员在外务工多，年老党员因身体等原因到会率普遍不高，半数都很难达到。考虑到以上等原因，支部大会往往要结合其它事项合并召开，或是等到外出党员回家时召开，往往导致处分、宣布不及时。</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一）有依有据、积极稳妥地处理问题。处分一个人，最主要的就是有依有据，如果无依据、站不住脚，出现申诉案件且申诉成功的状况，会给执纪的严肃性和纪委的形象就会造成恶劣影响。现阶段社会形势不断变化和反腐败斗争不断深入，各种违纪案件呈现出许多新特点、新情况和新问题，在处理违纪案件时，运用纪律处分和组织处理两种手段相结合的方法，是我们在现阶段处理某些案件的主要手段。</w:t>
      </w:r>
    </w:p>
    <w:p>
      <w:pPr>
        <w:ind w:left="0" w:right="0" w:firstLine="560"/>
        <w:spacing w:before="450" w:after="450" w:line="312" w:lineRule="auto"/>
      </w:pPr>
      <w:r>
        <w:rPr>
          <w:rFonts w:ascii="宋体" w:hAnsi="宋体" w:eastAsia="宋体" w:cs="宋体"/>
          <w:color w:val="000"/>
          <w:sz w:val="28"/>
          <w:szCs w:val="28"/>
        </w:rPr>
        <w:t xml:space="preserve">（二）注重审理组织建设。在乡镇、部门人员编制缺的情况下，分片建立起案件审理小组，发挥案件审理小组的协助作用，以实现查审分离。通过把相邻的乡与乡之间的纪检监察人员组织起来，建立联合案件审理小组，不仅能有效解决乡镇纪委人员少，查审难分问题，以及应该回避而不能回避的问题，还能有效解决乡镇领导不够稳定，业务工作不衔接的问题。</w:t>
      </w:r>
    </w:p>
    <w:p>
      <w:pPr>
        <w:ind w:left="0" w:right="0" w:firstLine="560"/>
        <w:spacing w:before="450" w:after="450" w:line="312" w:lineRule="auto"/>
      </w:pPr>
      <w:r>
        <w:rPr>
          <w:rFonts w:ascii="宋体" w:hAnsi="宋体" w:eastAsia="宋体" w:cs="宋体"/>
          <w:color w:val="000"/>
          <w:sz w:val="28"/>
          <w:szCs w:val="28"/>
        </w:rPr>
        <w:t xml:space="preserve">（三）注重审理业务建设。一是集中进行业务培训，定期或不定期的召开业务工作会议，举办业务培训班。坚持每年召开一至二次业务工作会议，举办一至二期业务培训。对县级审理室主任，至少每三年安排到省级以上培训机构进行一次培训，对乡镇纪委审理人员，至少每两年安排到市级以上纪委进行一次培训。二是由上级职能部门适时编印适用性强的业务教材。就审理工作的一般程序、党政纪条规释义，典型案例分析、公文制作、与被处分人谈话、案件归档相关内容编印成册，下发到基层纪检干部手中。</w:t>
      </w:r>
    </w:p>
    <w:p>
      <w:pPr>
        <w:ind w:left="0" w:right="0" w:firstLine="560"/>
        <w:spacing w:before="450" w:after="450" w:line="312" w:lineRule="auto"/>
      </w:pPr>
      <w:r>
        <w:rPr>
          <w:rFonts w:ascii="宋体" w:hAnsi="宋体" w:eastAsia="宋体" w:cs="宋体"/>
          <w:color w:val="000"/>
          <w:sz w:val="28"/>
          <w:szCs w:val="28"/>
        </w:rPr>
        <w:t xml:space="preserve">20XX年案件审理工作，在旗纪委常委及市纪委审理室的正确领导下，认真贯彻“二十四字”办案基本方针，严格执行案件审理工作条例和审理程序，依法依纪办案，健全完善案件审理工作制度，坚持“审理大计、质量第一”，严肃认真地审理了一批违_纪政纪案件，为全旗的党风廉政建设和反腐败斗争深入开展起到了用心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w:t>
      </w:r>
    </w:p>
    <w:p>
      <w:pPr>
        <w:ind w:left="0" w:right="0" w:firstLine="560"/>
        <w:spacing w:before="450" w:after="450" w:line="312" w:lineRule="auto"/>
      </w:pPr>
      <w:r>
        <w:rPr>
          <w:rFonts w:ascii="宋体" w:hAnsi="宋体" w:eastAsia="宋体" w:cs="宋体"/>
          <w:color w:val="000"/>
          <w:sz w:val="28"/>
          <w:szCs w:val="28"/>
        </w:rPr>
        <w:t xml:space="preserve">20XX年，全旗纪委监察机关共立各类违纪违法案件35件，处分党员36人，监察对象2人；其中，给予党内警告处分8人，党内严重警告处分13人，留党察看一年处分6人，留党察看二年处分2人，开除党籍处分5人，给予行政记过处分1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一年来，旗纪委案件审理室，认真履行工作职责，及时与案发单位和调查组沟通了解违纪案件状况，掌握案情，对于已经成型的违法</w:t>
      </w:r>
    </w:p>
    <w:p>
      <w:pPr>
        <w:ind w:left="0" w:right="0" w:firstLine="560"/>
        <w:spacing w:before="450" w:after="450" w:line="312" w:lineRule="auto"/>
      </w:pPr>
      <w:r>
        <w:rPr>
          <w:rFonts w:ascii="宋体" w:hAnsi="宋体" w:eastAsia="宋体" w:cs="宋体"/>
          <w:color w:val="000"/>
          <w:sz w:val="28"/>
          <w:szCs w:val="28"/>
        </w:rPr>
        <w:t xml:space="preserve">违纪案件尽快介入审理，依照有关法律和党纪政纪条规，严格审核每一齐案件。</w:t>
      </w:r>
    </w:p>
    <w:p>
      <w:pPr>
        <w:ind w:left="0" w:right="0" w:firstLine="560"/>
        <w:spacing w:before="450" w:after="450" w:line="312" w:lineRule="auto"/>
      </w:pPr>
      <w:r>
        <w:rPr>
          <w:rFonts w:ascii="宋体" w:hAnsi="宋体" w:eastAsia="宋体" w:cs="宋体"/>
          <w:color w:val="000"/>
          <w:sz w:val="28"/>
          <w:szCs w:val="28"/>
        </w:rPr>
        <w:t xml:space="preserve">一是认真审理本级纪委移送的案件。审理本级移送的案件重点把握程序关，进一步提高对程序合法确保案件质量、维护被调查人的合法权益重要好处的认识，使程序合法的观念贯穿于查办案件的始终。熟悉掌握程序合法的具体要求，严格审核案件卷宗内应有的程序，并重点把握案件受理的范围、初核及立案程序，调查程序，调查时限，处分程序及处分权限，报请程序及要求。在工作中，始终严格按照《中国*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XX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状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XX年，司法机关（公、检、法）向旗纪委监察局移送违</w:t>
      </w:r>
    </w:p>
    <w:p>
      <w:pPr>
        <w:ind w:left="0" w:right="0" w:firstLine="560"/>
        <w:spacing w:before="450" w:after="450" w:line="312" w:lineRule="auto"/>
      </w:pPr>
      <w:r>
        <w:rPr>
          <w:rFonts w:ascii="宋体" w:hAnsi="宋体" w:eastAsia="宋体" w:cs="宋体"/>
          <w:color w:val="000"/>
          <w:sz w:val="28"/>
          <w:szCs w:val="28"/>
        </w:rPr>
        <w:t xml:space="preserve">法犯罪党员干部案件8件，处分党员8人。</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状况进行跟踪检查。20XX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二、加强执纪监督检查，保证党纪处分决定落实到位。</w:t>
      </w:r>
    </w:p>
    <w:p>
      <w:pPr>
        <w:ind w:left="0" w:right="0" w:firstLine="560"/>
        <w:spacing w:before="450" w:after="450" w:line="312" w:lineRule="auto"/>
      </w:pPr>
      <w:r>
        <w:rPr>
          <w:rFonts w:ascii="宋体" w:hAnsi="宋体" w:eastAsia="宋体" w:cs="宋体"/>
          <w:color w:val="000"/>
          <w:sz w:val="28"/>
          <w:szCs w:val="28"/>
        </w:rPr>
        <w:t xml:space="preserve">20XX年，旗纪委监察局把党政纪处分决定执行和对执行状况的检查纳入案件审理工作的重要资料，一是对20XX年下达的处分决定的执行状况进行了认真的检查，保证了处分决定执纪到位。二是对20XX年处理的每一件案件的党纪政纪处分决定及时送到达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三、开展回访教育，把案件查处与对受处分人员的帮忙、教育、挽救结合起来。</w:t>
      </w:r>
    </w:p>
    <w:p>
      <w:pPr>
        <w:ind w:left="0" w:right="0" w:firstLine="560"/>
        <w:spacing w:before="450" w:after="450" w:line="312" w:lineRule="auto"/>
      </w:pPr>
      <w:r>
        <w:rPr>
          <w:rFonts w:ascii="宋体" w:hAnsi="宋体" w:eastAsia="宋体" w:cs="宋体"/>
          <w:color w:val="000"/>
          <w:sz w:val="28"/>
          <w:szCs w:val="28"/>
        </w:rPr>
        <w:t xml:space="preserve">在处分决定作出后，坚持把贯彻党的“惩前毖后，治病救人”的方针贯穿于整个案件的查办过程中，坚持对受处分人员进行回访教育，及时了解和掌握受处分人员的思想情绪和工作、学习、生活状况，帮忙其提高认识，正视自己的错误，放下思想包袱，正确对待组织的处理。20XX年，对受到党政纪处分的党员监察对象进行了回访教育，按照规定程序对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总之，透过一年的工作，取得了必须的成绩，但离上级的要求还</w:t>
      </w:r>
    </w:p>
    <w:p>
      <w:pPr>
        <w:ind w:left="0" w:right="0" w:firstLine="560"/>
        <w:spacing w:before="450" w:after="450" w:line="312" w:lineRule="auto"/>
      </w:pPr>
      <w:r>
        <w:rPr>
          <w:rFonts w:ascii="宋体" w:hAnsi="宋体" w:eastAsia="宋体" w:cs="宋体"/>
          <w:color w:val="000"/>
          <w:sz w:val="28"/>
          <w:szCs w:val="28"/>
        </w:rPr>
        <w:t xml:space="preserve">有必须的差距。为此，20XX年审理工作要以进一步提高案件质量、抓好业务建设为目标，不断增强政治意识、职责意识、大局意识和服务意识，认真履行各项工作职责，为推动全旗反腐倡廉工作做出贡献。</w:t>
      </w:r>
    </w:p>
    <w:p>
      <w:pPr>
        <w:ind w:left="0" w:right="0" w:firstLine="560"/>
        <w:spacing w:before="450" w:after="450" w:line="312" w:lineRule="auto"/>
      </w:pPr>
      <w:r>
        <w:rPr>
          <w:rFonts w:ascii="宋体" w:hAnsi="宋体" w:eastAsia="宋体" w:cs="宋体"/>
          <w:color w:val="000"/>
          <w:sz w:val="28"/>
          <w:szCs w:val="28"/>
        </w:rPr>
        <w:t xml:space="preserve">20XX年，主要做好以下几方面的工作：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用心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2、进一步抓好业务指导，提高基层案件质量。一要透过个案指导，提高案件质量。重视研究基层纪委的请示咨询，进行具体指导。二是透过改善审理方式，提高案件质量。要继续执行完善“镇案旗审”工作。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发奋提高审理干部业务潜质。一方面要加强政治理论、法律法规和经济知识学习，进一步提高审理人员的政策水平和办理疑难案件的潜质。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宋体" w:hAnsi="宋体" w:eastAsia="宋体" w:cs="宋体"/>
          <w:color w:val="000"/>
          <w:sz w:val="28"/>
          <w:szCs w:val="28"/>
        </w:rPr>
        <w:t xml:space="preserve">20XX年，我局继续加强对重大案件的审理，把重大税务案件审理作为加强内部监督制约，贯彻廉政风险防控机制的重要方式之一，坚持公正、合法、及时、有效的原则，以事实为依据，以法律为准绳，不断规范重大税务案件审理工作，充分发挥案件审理对税务稽查过程的监督和促进作用，不断推进我局依法治税工作进程。现将我局的重大税务案件的审理工作总结如下。</w:t>
      </w:r>
    </w:p>
    <w:p>
      <w:pPr>
        <w:ind w:left="0" w:right="0" w:firstLine="560"/>
        <w:spacing w:before="450" w:after="450" w:line="312" w:lineRule="auto"/>
      </w:pPr>
      <w:r>
        <w:rPr>
          <w:rFonts w:ascii="宋体" w:hAnsi="宋体" w:eastAsia="宋体" w:cs="宋体"/>
          <w:color w:val="000"/>
          <w:sz w:val="28"/>
          <w:szCs w:val="28"/>
        </w:rPr>
        <w:t xml:space="preserve">一、重大案件审理基本情况</w:t>
      </w:r>
    </w:p>
    <w:p>
      <w:pPr>
        <w:ind w:left="0" w:right="0" w:firstLine="560"/>
        <w:spacing w:before="450" w:after="450" w:line="312" w:lineRule="auto"/>
      </w:pPr>
      <w:r>
        <w:rPr>
          <w:rFonts w:ascii="宋体" w:hAnsi="宋体" w:eastAsia="宋体" w:cs="宋体"/>
          <w:color w:val="000"/>
          <w:sz w:val="28"/>
          <w:szCs w:val="28"/>
        </w:rPr>
        <w:t xml:space="preserve">20XX年达到重大案件标准的案件4件，审理案件4件，占稽查部门本年查结案件39件的10、2%，审理后发回复查补正案件2件，改变调查部门拟处理意见2件。审理案件查补税款685、4万元，滞纳金88、2万元，罚款35、5万元。</w:t>
      </w:r>
    </w:p>
    <w:p>
      <w:pPr>
        <w:ind w:left="0" w:right="0" w:firstLine="560"/>
        <w:spacing w:before="450" w:after="450" w:line="312" w:lineRule="auto"/>
      </w:pPr>
      <w:r>
        <w:rPr>
          <w:rFonts w:ascii="宋体" w:hAnsi="宋体" w:eastAsia="宋体" w:cs="宋体"/>
          <w:color w:val="000"/>
          <w:sz w:val="28"/>
          <w:szCs w:val="28"/>
        </w:rPr>
        <w:t xml:space="preserve">今年审理的重大案件主要是稽查部门开展重点检查的行业中达到标准的案件，2户企业为房地产开发企业，1户为矿山开采企业，1户为服务业。其中：查补税款在100万元以上的案件2件，200万元以上的案件1件。</w:t>
      </w:r>
    </w:p>
    <w:p>
      <w:pPr>
        <w:ind w:left="0" w:right="0" w:firstLine="560"/>
        <w:spacing w:before="450" w:after="450" w:line="312" w:lineRule="auto"/>
      </w:pPr>
      <w:r>
        <w:rPr>
          <w:rFonts w:ascii="宋体" w:hAnsi="宋体" w:eastAsia="宋体" w:cs="宋体"/>
          <w:color w:val="000"/>
          <w:sz w:val="28"/>
          <w:szCs w:val="28"/>
        </w:rPr>
        <w:t xml:space="preserve">通过审理稽查案件反映的主要问题是：对土地增值税、房产税政策掌握不够，税款计算不准确；企业所得税政策变化掌握不够，运用税收政策有误差；取证资料、手续不完善，案件定性及数据计算不准确等。</w:t>
      </w:r>
    </w:p>
    <w:p>
      <w:pPr>
        <w:ind w:left="0" w:right="0" w:firstLine="560"/>
        <w:spacing w:before="450" w:after="450" w:line="312" w:lineRule="auto"/>
      </w:pPr>
      <w:r>
        <w:rPr>
          <w:rFonts w:ascii="宋体" w:hAnsi="宋体" w:eastAsia="宋体" w:cs="宋体"/>
          <w:color w:val="000"/>
          <w:sz w:val="28"/>
          <w:szCs w:val="28"/>
        </w:rPr>
        <w:t xml:space="preserve">二、重大案件审理基本做法</w:t>
      </w:r>
    </w:p>
    <w:p>
      <w:pPr>
        <w:ind w:left="0" w:right="0" w:firstLine="560"/>
        <w:spacing w:before="450" w:after="450" w:line="312" w:lineRule="auto"/>
      </w:pPr>
      <w:r>
        <w:rPr>
          <w:rFonts w:ascii="宋体" w:hAnsi="宋体" w:eastAsia="宋体" w:cs="宋体"/>
          <w:color w:val="000"/>
          <w:sz w:val="28"/>
          <w:szCs w:val="28"/>
        </w:rPr>
        <w:t xml:space="preserve">（一）保证相关人员会议审理的知情权。每次召开审理委员会除重大税务案件审理委员会成员参加外，对稽查局主查、主审人员一并列席会议，对重大案件涉及基层征管因素的基层局主管领导也列席会议，通过参加会议掌握情况，形成会议审理结果。</w:t>
      </w:r>
    </w:p>
    <w:p>
      <w:pPr>
        <w:ind w:left="0" w:right="0" w:firstLine="560"/>
        <w:spacing w:before="450" w:after="450" w:line="312" w:lineRule="auto"/>
      </w:pPr>
      <w:r>
        <w:rPr>
          <w:rFonts w:ascii="宋体" w:hAnsi="宋体" w:eastAsia="宋体" w:cs="宋体"/>
          <w:color w:val="000"/>
          <w:sz w:val="28"/>
          <w:szCs w:val="28"/>
        </w:rPr>
        <w:t xml:space="preserve">（二）重大案件审理坚持把握好“四性”。一是程序的合法性。审理中对案件卷宗进行全面审核，以保证税务检查工作符合法定程序。二是证据的有效性。在证据事实方面坚持做到事实清楚、证据充分，在审核过程中重点审核证据的充分性、合法性、有效性和证明力，对事实不清、证据不足的一律退回补证。三是依据的适用性。在审理过程中坚持做到全面、准确、规范地引用税收法律、法规、规章及条款。四是数据的准确性。注重审核查补税款、罚款、滞纳金计算的正确性，对纳税人已缴税款通过征管软件逐笔核对，并利用EXCEL设计了带有自动计算功能的《查补税款滞纳金计算表》、《查补税款计算表》，防止出现计算错误。</w:t>
      </w:r>
    </w:p>
    <w:p>
      <w:pPr>
        <w:ind w:left="0" w:right="0" w:firstLine="560"/>
        <w:spacing w:before="450" w:after="450" w:line="312" w:lineRule="auto"/>
      </w:pPr>
      <w:r>
        <w:rPr>
          <w:rFonts w:ascii="宋体" w:hAnsi="宋体" w:eastAsia="宋体" w:cs="宋体"/>
          <w:color w:val="000"/>
          <w:sz w:val="28"/>
          <w:szCs w:val="28"/>
        </w:rPr>
        <w:t xml:space="preserve">三、重大税务案件审理工作中存在的问题及改进措施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一）对稽查局和稽查人员的审理案件的考核机制不够完善，造成稽查人员和稽查局审理后的案件经重大案件审理委员会审理仍存在数据差错、取证资料不全等工作责任心造成的问题，也加大重大案件审理委员会办公室的工作量。</w:t>
      </w:r>
    </w:p>
    <w:p>
      <w:pPr>
        <w:ind w:left="0" w:right="0" w:firstLine="560"/>
        <w:spacing w:before="450" w:after="450" w:line="312" w:lineRule="auto"/>
      </w:pPr>
      <w:r>
        <w:rPr>
          <w:rFonts w:ascii="宋体" w:hAnsi="宋体" w:eastAsia="宋体" w:cs="宋体"/>
          <w:color w:val="000"/>
          <w:sz w:val="28"/>
          <w:szCs w:val="28"/>
        </w:rPr>
        <w:t xml:space="preserve">（二）还存在案件不能及时执行结案问题。由于重大案件查补税款金额较大，纳税人由于经营状况等因素，不能一次性缴纳税款、滞纳金、罚款，分期缴纳造成案件执行中不能及时结案。</w:t>
      </w:r>
    </w:p>
    <w:p>
      <w:pPr>
        <w:ind w:left="0" w:right="0" w:firstLine="560"/>
        <w:spacing w:before="450" w:after="450" w:line="312" w:lineRule="auto"/>
      </w:pPr>
      <w:r>
        <w:rPr>
          <w:rFonts w:ascii="宋体" w:hAnsi="宋体" w:eastAsia="宋体" w:cs="宋体"/>
          <w:color w:val="000"/>
          <w:sz w:val="28"/>
          <w:szCs w:val="28"/>
        </w:rPr>
        <w:t xml:space="preserve">（三）由于总局的重大案件审理办法经讨论后，正式稿一直未下达，20_年将参考区局重大案件审理规程，对我地区重大案件审理办法进行修订，完善对重大案件审理和执行环节的考核机制，探索重大税务案件审理建议制度，使以查促管的作用得以延伸。</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负责案件办理全面工作总结12</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20xx年上年半，进入公司至今，已有大半年的时间，回首20xx年的工作表现，虽存在些许的不足之处，但总体的付出，还是获得了不少收益。我将20xx年个人工作总结如下：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20xx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今年，XX市国税系统在广东省国税局和XX市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2025-04-27T15:46:13+08:00</dcterms:created>
  <dcterms:modified xsi:type="dcterms:W3CDTF">2025-04-27T15:46:13+08:00</dcterms:modified>
</cp:coreProperties>
</file>

<file path=docProps/custom.xml><?xml version="1.0" encoding="utf-8"?>
<Properties xmlns="http://schemas.openxmlformats.org/officeDocument/2006/custom-properties" xmlns:vt="http://schemas.openxmlformats.org/officeDocument/2006/docPropsVTypes"/>
</file>