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驻马店移动扶贫工作总结(必备5篇)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驻马店移动扶贫工作总结1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驻马店移动扶贫工作总结1</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驻马店移动扶贫工作总结2</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驻马店移动扶贫工作总结3</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党的__大和县委扶贫工作会议精神，加快社会主义新农村建设进程，落实___、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根据_县委下乡办的安排，我局帮扶石白头乡__村是第一个年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__村是我局局长___的的包村点，也是我局的帮扶村。在秦局长的高度重视下，进一步了解__局村的基本情况，及党委、政府的指导思想和发展计划，结合实际制定完善详细定点下乡扶贫工作计划。</w:t>
      </w:r>
    </w:p>
    <w:p>
      <w:pPr>
        <w:ind w:left="0" w:right="0" w:firstLine="560"/>
        <w:spacing w:before="450" w:after="450" w:line="312" w:lineRule="auto"/>
      </w:pPr>
      <w:r>
        <w:rPr>
          <w:rFonts w:ascii="宋体" w:hAnsi="宋体" w:eastAsia="宋体" w:cs="宋体"/>
          <w:color w:val="000"/>
          <w:sz w:val="28"/>
          <w:szCs w:val="28"/>
        </w:rPr>
        <w:t xml:space="preserve">__村：地处临县县城西30公里、土地脊薄，自然资源源缺乏，属丘陵山区，十年九旱靠天吃饭，全村人口580，耕地面积1614亩，支部村委领导班子健全，__局村共有党员17人，__年农民人均纯收入1600元。__年冬季进行了支部村委换届,产生了新的领导班子,村内和谐稳定，但新的领导班子缺乏思路,缺乏资金,畏首畏尾,尚未有大的动作。村内留守人员的思想存在等、靠、要，盼人喂奶。</w:t>
      </w:r>
    </w:p>
    <w:p>
      <w:pPr>
        <w:ind w:left="0" w:right="0" w:firstLine="560"/>
        <w:spacing w:before="450" w:after="450" w:line="312" w:lineRule="auto"/>
      </w:pPr>
      <w:r>
        <w:rPr>
          <w:rFonts w:ascii="宋体" w:hAnsi="宋体" w:eastAsia="宋体" w:cs="宋体"/>
          <w:color w:val="000"/>
          <w:sz w:val="28"/>
          <w:szCs w:val="28"/>
        </w:rPr>
        <w:t xml:space="preserve">二、工作思路及下乡扶贫计划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三、目前进展情况与努力方向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均受到良好效果，预计亩收入____―____元，为农民增收打了坚实的基础。</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驻马店移动扶贫工作总结5</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20xx年的定点帮扶工作中，委领导高度重视，年初召开党委会专门讨论研究扶贫工作，成立了主任任组长、副主任任副组长的定点扶贫工作领导小组，明确了办公室为定点帮扶工作责任科室，主要负责扶贫定点帮扶工作的组织实施。办公室主任为定点帮扶工作联络员，具体负责帮扶工作相关情况的收集、上报等日常工作和结对帮扶具体措施的跟踪落实等工作责任，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（二）调查研究，制定方案</w:t>
      </w:r>
    </w:p>
    <w:p>
      <w:pPr>
        <w:ind w:left="0" w:right="0" w:firstLine="560"/>
        <w:spacing w:before="450" w:after="450" w:line="312" w:lineRule="auto"/>
      </w:pPr>
      <w:r>
        <w:rPr>
          <w:rFonts w:ascii="宋体" w:hAnsi="宋体" w:eastAsia="宋体" w:cs="宋体"/>
          <w:color w:val="000"/>
          <w:sz w:val="28"/>
          <w:szCs w:val="28"/>
        </w:rPr>
        <w:t xml:space="preserve">我委定点扶贫工作小组成员在？副组长的带领下对帮扶村通过“走、看、问、谈”等方式多次进行逐户走访，摸清底数，掌握最基本、最准确情况，做到了“二深入二了解”。一是深入致富能手和贫困户家中，了解帮扶村经济发展现状、农民增收渠道、资源优势和发展潜力等；二是深入有上访、矛盾纠纷的农户家中了解影响农村稳定的主要因素，以及群众反映强烈的热点、难点问题。结合扶贫村的种、养业结构、经济状况和地理条件，制定帮扶措施，落实帮扶责任。我委又根据市委、市政府的要求，把定点扶贫和“四化”建设紧密结合，分解落实帮扶任务，层层落实帮扶责任，确保帮扶渠道畅通，工作落到实处。帮扶工作收到了良好的效果。</w:t>
      </w:r>
    </w:p>
    <w:p>
      <w:pPr>
        <w:ind w:left="0" w:right="0" w:firstLine="560"/>
        <w:spacing w:before="450" w:after="450" w:line="312" w:lineRule="auto"/>
      </w:pPr>
      <w:r>
        <w:rPr>
          <w:rFonts w:ascii="宋体" w:hAnsi="宋体" w:eastAsia="宋体" w:cs="宋体"/>
          <w:color w:val="000"/>
          <w:sz w:val="28"/>
          <w:szCs w:val="28"/>
        </w:rPr>
        <w:t xml:space="preserve">（三）结合实际，措施落实</w:t>
      </w:r>
    </w:p>
    <w:p>
      <w:pPr>
        <w:ind w:left="0" w:right="0" w:firstLine="560"/>
        <w:spacing w:before="450" w:after="450" w:line="312" w:lineRule="auto"/>
      </w:pPr>
      <w:r>
        <w:rPr>
          <w:rFonts w:ascii="宋体" w:hAnsi="宋体" w:eastAsia="宋体" w:cs="宋体"/>
          <w:color w:val="000"/>
          <w:sz w:val="28"/>
          <w:szCs w:val="28"/>
        </w:rPr>
        <w:t xml:space="preserve">在今年的定点扶贫工作中，委领导注重将“输血”型帮扶转化成“造血型”帮扶，我委不仅仅是只着眼于交多少钱到贫困农户手中，解决贫困农户的一时困难，而是着眼于通过帮扶项目让当地彻底改变贫穷落后的基础设施，帮助贫困农户搞规划、上项目、协调资金，出实招，做实事，从根本上解决贫困问题。把定点扶贫作为我委年度工作中一件大事、要事来抓。我委定点帮扶工作确实收到了实效，扶贫村贫困状况有了明显的改善，群众满意度非常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