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帮扶队外勤工作总结(必备14篇)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帮扶队外勤工作总结1**镇人民政府：今年是脱贫攻坚决胜之年，面对突如其来的新冠肺炎影响，脱贫增收压力空前加大。**驻村工作队及时调整工作思路，以自力更生、产业发展为抓手，严防疫情输入，坚持“脱贫攻坚”和“疫情防控”两手抓、两不误。在疫情防控...</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_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亩，开挖土石方万方，填土8760方，平整面积4880㎡，项目总投资万元，其中基础设施建设投资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元。</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帮扶队外勤工作总结3</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 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帮扶队外勤工作总结4</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帮扶队外勤工作总结7</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帮扶队外勤工作总结8</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&gt;六、千方百计帮助所驻村改善基础条件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帮扶队外勤工作总结9</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帮扶队外勤工作总结10</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帮扶队外勤工作总结11</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帮扶队外勤工作总结12</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xx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帮扶队外勤工作总结13</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状况，理清工作思路，我们认真搞好摸底调查，一是坚持不吃请、不扰民，决不给群众增加任何负担，真正做到了深入群众。二是透过召开座谈会、走访群众，深入田间地头，访贫问苦了解状况，与农民应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透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帮扶队外勤工作总结14</w:t>
      </w:r>
    </w:p>
    <w:p>
      <w:pPr>
        <w:ind w:left="0" w:right="0" w:firstLine="560"/>
        <w:spacing w:before="450" w:after="450" w:line="312" w:lineRule="auto"/>
      </w:pPr>
      <w:r>
        <w:rPr>
          <w:rFonts w:ascii="宋体" w:hAnsi="宋体" w:eastAsia="宋体" w:cs="宋体"/>
          <w:color w:val="000"/>
          <w:sz w:val="28"/>
          <w:szCs w:val="28"/>
        </w:rPr>
        <w:t xml:space="preserve">xx年4月下旬，县扶贫办重新调整结对帮扶对象，我局帮扶对象由xx镇坎头村转到xx镇五丰村。在镇委镇政府领导下，我所在的五丰村扶贫工作队认真贯彻落实县委县政府脱贫攻坚工作部署，进一步改进工作作风，密切干群关系，在驻点的五丰村做了大量的工作，取得了一定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积极开展政策宣传工作。我同本单位其他4名帮扶责任人经常沟通交流，在一起学习、讨论，互相请教，虚心向其他同事学习扶贫工作中遇到的疑难问题。在五丰村党支部、村委会的帮助下，通过召开党员大会、村民大会、入户座谈等形式宣讲扶贫工作、惠农政策。</w:t>
      </w:r>
    </w:p>
    <w:p>
      <w:pPr>
        <w:ind w:left="0" w:right="0" w:firstLine="560"/>
        <w:spacing w:before="450" w:after="450" w:line="312" w:lineRule="auto"/>
      </w:pPr>
      <w:r>
        <w:rPr>
          <w:rFonts w:ascii="宋体" w:hAnsi="宋体" w:eastAsia="宋体" w:cs="宋体"/>
          <w:color w:val="000"/>
          <w:sz w:val="28"/>
          <w:szCs w:val="28"/>
        </w:rPr>
        <w:t xml:space="preserve">利用入户访谈、调研的机会，向群众宣传党和政府的工作部署、精准扶贫攻坚工作政策，让群众了解情况，明白支持精准扶贫工作。同时，督促群众按时参加脱贫攻坚电视夜校的学习，抓好思想帮扶工作。下访中，注重与群众交流沟通，了解群众的诉求、愿望、想法，收集有价值的建议，向组织反映情况，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况和信息，全面了解贫困户的家庭情况、存在困难和需求，做好记录，及时掌握第一手资料，为贫困户建档立卡提供重要的数据参考，为因户施策，制订切实可行的帮扶计划提供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况，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积极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况，该上报的上报，该记录、录入、修改的按要求办理。规范填写好2户扶贫手册，按要求重新抄写2户扶贫手册。</w:t>
      </w:r>
    </w:p>
    <w:p>
      <w:pPr>
        <w:ind w:left="0" w:right="0" w:firstLine="560"/>
        <w:spacing w:before="450" w:after="450" w:line="312" w:lineRule="auto"/>
      </w:pPr>
      <w:r>
        <w:rPr>
          <w:rFonts w:ascii="宋体" w:hAnsi="宋体" w:eastAsia="宋体" w:cs="宋体"/>
          <w:color w:val="000"/>
          <w:sz w:val="28"/>
          <w:szCs w:val="28"/>
        </w:rPr>
        <w:t xml:space="preserve">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保持每周入户走访一次，就像走亲戚一样，用感情与结对帮扶对象交流。有时应上级要求，频繁进村、入户，每次走访就像回家，用温暖去感化帮扶对象。利用元旦、中秋节等，与同事一起慰问结对帮扶对象，给予米、油、糖果、饼干等慰问品。</w:t>
      </w:r>
    </w:p>
    <w:p>
      <w:pPr>
        <w:ind w:left="0" w:right="0" w:firstLine="560"/>
        <w:spacing w:before="450" w:after="450" w:line="312" w:lineRule="auto"/>
      </w:pPr>
      <w:r>
        <w:rPr>
          <w:rFonts w:ascii="宋体" w:hAnsi="宋体" w:eastAsia="宋体" w:cs="宋体"/>
          <w:color w:val="000"/>
          <w:sz w:val="28"/>
          <w:szCs w:val="28"/>
        </w:rPr>
        <w:t xml:space="preserve">在消费扶贫中，我们集体购买贫困户的生猪，给予每户猪肉五六斤，送到群众家里，他们十分感动，把我这个帮扶责任人当亲人。务工补贴政策出台后，我积极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七、强化纪律，改进作风。我严格执行县委县政府关于扶贫工作的要求，进村入户，做好钉钉签到、xx扶贫手机APP签到，按要求填写“帮扶动态”，落实扶贫责任和扶贫措施。</w:t>
      </w:r>
    </w:p>
    <w:p>
      <w:pPr>
        <w:ind w:left="0" w:right="0" w:firstLine="560"/>
        <w:spacing w:before="450" w:after="450" w:line="312" w:lineRule="auto"/>
      </w:pPr>
      <w:r>
        <w:rPr>
          <w:rFonts w:ascii="宋体" w:hAnsi="宋体" w:eastAsia="宋体" w:cs="宋体"/>
          <w:color w:val="000"/>
          <w:sz w:val="28"/>
          <w:szCs w:val="28"/>
        </w:rPr>
        <w:t xml:space="preserve">按要求关注了国家、省、县几个扶贫公众号，安装了中国扶贫APP和国家扶贫办新浪微博。经常上线学习最新扶贫政策、扶贫业务，阅读扶贫新闻动态，学习掌握有关知识。</w:t>
      </w:r>
    </w:p>
    <w:p>
      <w:pPr>
        <w:ind w:left="0" w:right="0" w:firstLine="560"/>
        <w:spacing w:before="450" w:after="450" w:line="312" w:lineRule="auto"/>
      </w:pPr>
      <w:r>
        <w:rPr>
          <w:rFonts w:ascii="宋体" w:hAnsi="宋体" w:eastAsia="宋体" w:cs="宋体"/>
          <w:color w:val="000"/>
          <w:sz w:val="28"/>
          <w:szCs w:val="28"/>
        </w:rPr>
        <w:t xml:space="preserve">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2025-04-27T15:46:07+08:00</dcterms:created>
  <dcterms:modified xsi:type="dcterms:W3CDTF">2025-04-27T15:46:07+08:00</dcterms:modified>
</cp:coreProperties>
</file>

<file path=docProps/custom.xml><?xml version="1.0" encoding="utf-8"?>
<Properties xmlns="http://schemas.openxmlformats.org/officeDocument/2006/custom-properties" xmlns:vt="http://schemas.openxmlformats.org/officeDocument/2006/docPropsVTypes"/>
</file>