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文明城区环保督察工作总结(通用25篇)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文明城区环保督察工作总结1根据市政府20xx年整治环境卫生工作部署及《创建“xx市市容环境优美村（社区）”活动实施方案》文件精神。为了提高我校全体师生爱护市容环境卫生的责任意识，养成爱护环境的良好习惯，促进我市创建“全国文明城市”。我校结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文明城区环保督察工作总结2</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积极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文明城区环保督察工作总结4</w:t>
      </w:r>
    </w:p>
    <w:p>
      <w:pPr>
        <w:ind w:left="0" w:right="0" w:firstLine="560"/>
        <w:spacing w:before="450" w:after="450" w:line="312" w:lineRule="auto"/>
      </w:pPr>
      <w:r>
        <w:rPr>
          <w:rFonts w:ascii="宋体" w:hAnsi="宋体" w:eastAsia="宋体" w:cs="宋体"/>
          <w:color w:val="000"/>
          <w:sz w:val="28"/>
          <w:szCs w:val="28"/>
        </w:rPr>
        <w:t xml:space="preserve">今年以来，我镇认真贯彻落实_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平方公里，耕地万亩，总人口万人，辖六个管区，34个行政村。现建有34个村党支部和7个镇直党支部，全镇共有党员1325名，其中妇女党员121人，农村党员1101人。今年完成民营固定资产投入亿元，招商引资8000万元，新建冬暖式大棚632个，大拱棚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_员委托培养制度，壮大党员队伍，落实培养措施，扩大党建覆盖面。</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文明城区环保督察工作总结5</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文明城区环保督察工作总结6</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文明城区环保督察工作总结7</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文明城区环保督察工作总结8</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文明城区环保督察工作总结9</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文明城区环保督察工作总结10</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5、及时更_员、流动党员台账，准确填报流动党员月报表，加强流动党员日常管理和服务工作情况。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文明城区环保督察工作总结11</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文明城区环保督察工作总结12</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万亩，林地面积万亩，其中公益林面积万亩，商品林面积万亩。公益林为全省统保，所以我县林业政策性保险对象为生长和管理正常的商品林,不分树种和年龄,商品林火灾保险费率统一为‰,林木综合保险费率为4‰,保险金额20xx年和20xx年每亩500元，20xx年为每亩600元，20xx年为每亩700元。20xx-20xx年，连续三年林木综合保险投保率为100%，居全市前列。20xx年商品林投保面积万亩，缴纳保费万元，争取中央和省财政补贴万元，县级财政补贴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文明城区环保督察工作总结13</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文明城区环保督察工作总结14</w:t>
      </w:r>
    </w:p>
    <w:p>
      <w:pPr>
        <w:ind w:left="0" w:right="0" w:firstLine="560"/>
        <w:spacing w:before="450" w:after="450" w:line="312" w:lineRule="auto"/>
      </w:pPr>
      <w:r>
        <w:rPr>
          <w:rFonts w:ascii="宋体" w:hAnsi="宋体" w:eastAsia="宋体" w:cs="宋体"/>
          <w:color w:val="000"/>
          <w:sz w:val="28"/>
          <w:szCs w:val="28"/>
        </w:rPr>
        <w:t xml:space="preserve">为认真贯彻《_国家通用语言文字法》和《山东省实施〈_国家通用语言文字法〉办法》，切实做好我市二类城市语言文字迎评工作，根据区语委办印发的《关于迎接山东省二类城市语言文字评估工作实施方案》和《关于做好全区党政机关、新闻媒体、公共服务行业、教育系统工作人员普通话培训与测试的通知》要求，我局高度重视语言文字工作，通过建立工作机构，完善工作制度，加强宣传、推广、普及普通话和用字规范化等各项工作，积极营造良好的语言文字环境，较好地发挥了公共服务部门的窗口作用，树立了行政机关的良好形象。现将我局语言文字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认真搞好我局语言文字工作，局领导班子高度重视，将其列入了重要议事日程。一是局党政主要领导召开了多次专题会议，研究工作思路，制定工作方案，并提出了“讲普通话，用规范字”等具体要求。二是成立了语言文字工作领导小组和工作机构。局长亲自担任组长，其他班子成员任领导小组成员，并从相关科室抽调人员组成了语言文字工作办公室，负责具体工作，形成了推动语言文字工作进展的良好工作机制。三是组织机关工作人员学习了《语言文字工作委员会办公室关于迎接山东省二类城市语言文字评估工作实施方案》和《人民政府办公室关于加强城市社会规范用字管理的通知》等文件，向相关企业传达了文件精神。</w:t>
      </w:r>
    </w:p>
    <w:p>
      <w:pPr>
        <w:ind w:left="0" w:right="0" w:firstLine="560"/>
        <w:spacing w:before="450" w:after="450" w:line="312" w:lineRule="auto"/>
      </w:pPr>
      <w:r>
        <w:rPr>
          <w:rFonts w:ascii="宋体" w:hAnsi="宋体" w:eastAsia="宋体" w:cs="宋体"/>
          <w:color w:val="000"/>
          <w:sz w:val="28"/>
          <w:szCs w:val="28"/>
        </w:rPr>
        <w:t xml:space="preserve">二、工作主动，氛围浓厚</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宋体" w:hAnsi="宋体" w:eastAsia="宋体" w:cs="宋体"/>
          <w:color w:val="000"/>
          <w:sz w:val="28"/>
          <w:szCs w:val="28"/>
        </w:rPr>
        <w:t xml:space="preserve">三、成绩显著，效果明显</w:t>
      </w:r>
    </w:p>
    <w:p>
      <w:pPr>
        <w:ind w:left="0" w:right="0" w:firstLine="560"/>
        <w:spacing w:before="450" w:after="450" w:line="312" w:lineRule="auto"/>
      </w:pPr>
      <w:r>
        <w:rPr>
          <w:rFonts w:ascii="宋体" w:hAnsi="宋体" w:eastAsia="宋体" w:cs="宋体"/>
          <w:color w:val="000"/>
          <w:sz w:val="28"/>
          <w:szCs w:val="28"/>
        </w:rPr>
        <w:t xml:space="preserve">通过积极推广普通话、规范公文，我局的语言环境明显优化，文字工作水平明显提升，服务质量和行政能力大有提高；商贸、餐饮行业语言文字更加规范，服务形象有了新的改观。</w:t>
      </w:r>
    </w:p>
    <w:p>
      <w:pPr>
        <w:ind w:left="0" w:right="0" w:firstLine="560"/>
        <w:spacing w:before="450" w:after="450" w:line="312" w:lineRule="auto"/>
      </w:pPr>
      <w:r>
        <w:rPr>
          <w:rFonts w:ascii="宋体" w:hAnsi="宋体" w:eastAsia="宋体" w:cs="宋体"/>
          <w:color w:val="000"/>
          <w:sz w:val="28"/>
          <w:szCs w:val="28"/>
        </w:rPr>
        <w:t xml:space="preserve">语言文字工作是一项长期、持续的工作，今后，在局机关内部和商贸、餐饮行业，将继续采取有力措施，巩固已有成果，将语言文字工作推向深入，不断增强规范使用语言文字的意识，提高语言文字水平，努力推动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文明城区环保督察工作总结15</w:t>
      </w:r>
    </w:p>
    <w:p>
      <w:pPr>
        <w:ind w:left="0" w:right="0" w:firstLine="560"/>
        <w:spacing w:before="450" w:after="450" w:line="312" w:lineRule="auto"/>
      </w:pPr>
      <w:r>
        <w:rPr>
          <w:rFonts w:ascii="宋体" w:hAnsi="宋体" w:eastAsia="宋体" w:cs="宋体"/>
          <w:color w:val="000"/>
          <w:sz w:val="28"/>
          <w:szCs w:val="28"/>
        </w:rPr>
        <w:t xml:space="preserve">&gt;一、高度重视，加强领导，认真组织，明确任务、落实责任</w:t>
      </w:r>
    </w:p>
    <w:p>
      <w:pPr>
        <w:ind w:left="0" w:right="0" w:firstLine="560"/>
        <w:spacing w:before="450" w:after="450" w:line="312" w:lineRule="auto"/>
      </w:pPr>
      <w:r>
        <w:rPr>
          <w:rFonts w:ascii="宋体" w:hAnsi="宋体" w:eastAsia="宋体" w:cs="宋体"/>
          <w:color w:val="000"/>
          <w:sz w:val="28"/>
          <w:szCs w:val="28"/>
        </w:rPr>
        <w:t xml:space="preserve">为开展好放射卫生重点监督检查工作，领导高度重视，召开监督员工作会议，认真传达上级文件，强调本次工作的重要性及其相关要求，并组织职业病监督负责人到市监督所学习放射卫生专项重点监督检查工作的相关要求。设立专项检查小组，根据文件要求结合本辖区实际情况制定20xx年海沧区放射卫生重点监督检查方案，并组织检查小组认真学习相关文件要求。</w:t>
      </w:r>
    </w:p>
    <w:p>
      <w:pPr>
        <w:ind w:left="0" w:right="0" w:firstLine="560"/>
        <w:spacing w:before="450" w:after="450" w:line="312" w:lineRule="auto"/>
      </w:pPr>
      <w:r>
        <w:rPr>
          <w:rFonts w:ascii="宋体" w:hAnsi="宋体" w:eastAsia="宋体" w:cs="宋体"/>
          <w:color w:val="000"/>
          <w:sz w:val="28"/>
          <w:szCs w:val="28"/>
        </w:rPr>
        <w:t xml:space="preserve">&gt;二、开展放射卫生专项整治工作</w:t>
      </w:r>
    </w:p>
    <w:p>
      <w:pPr>
        <w:ind w:left="0" w:right="0" w:firstLine="560"/>
        <w:spacing w:before="450" w:after="450" w:line="312" w:lineRule="auto"/>
      </w:pPr>
      <w:r>
        <w:rPr>
          <w:rFonts w:ascii="宋体" w:hAnsi="宋体" w:eastAsia="宋体" w:cs="宋体"/>
          <w:color w:val="000"/>
          <w:sz w:val="28"/>
          <w:szCs w:val="28"/>
        </w:rPr>
        <w:t xml:space="preserve">依据《市卫生局关于开展全市医疗机构放射诊疗许可专项监督检查工作的通知》文件精神，我局于20xx年2月至20xx年6月，在全区范围内组织开展对医疗机构放射诊疗许可专项监督检查工作；协调各个放射诊疗机构与职业卫生技术服务机构之间的关系，促进防护设施建设项目职业病危害（放射防护）控制效果评价工作的顺利进行，为下一步全区放射诊疗单位的《放射诊疗许可证》的办理铺平了前进的道路。</w:t>
      </w:r>
    </w:p>
    <w:p>
      <w:pPr>
        <w:ind w:left="0" w:right="0" w:firstLine="560"/>
        <w:spacing w:before="450" w:after="450" w:line="312" w:lineRule="auto"/>
      </w:pPr>
      <w:r>
        <w:rPr>
          <w:rFonts w:ascii="宋体" w:hAnsi="宋体" w:eastAsia="宋体" w:cs="宋体"/>
          <w:color w:val="000"/>
          <w:sz w:val="28"/>
          <w:szCs w:val="28"/>
        </w:rPr>
        <w:t xml:space="preserve">&gt;三、开展重点监督检查工作情况</w:t>
      </w:r>
    </w:p>
    <w:p>
      <w:pPr>
        <w:ind w:left="0" w:right="0" w:firstLine="560"/>
        <w:spacing w:before="450" w:after="450" w:line="312" w:lineRule="auto"/>
      </w:pPr>
      <w:r>
        <w:rPr>
          <w:rFonts w:ascii="宋体" w:hAnsi="宋体" w:eastAsia="宋体" w:cs="宋体"/>
          <w:color w:val="000"/>
          <w:sz w:val="28"/>
          <w:szCs w:val="28"/>
        </w:rPr>
        <w:t xml:space="preserve">辖区内共有6家诊疗单位有设有放射诊疗科室，其中1家妇幼保健院、1家乡镇卫生院、3家社区卫生服务中心、1家私人诊所诊所，放射工作人员8人。我所于20xx年10月开展对这设有放射诊疗科室的所有单位进行放射卫生重点监督检查工作，检查内容主要包括《放射诊疗许可证》、《放射工作人员证》办理情况；新建、改建、扩建的放射防护设施建设项目职业病危害（放射防护）预评价和控制效果评价及卫生审查情况；放射诊疗设备行质量控制和放射防护检测情况；放射工作人员个人剂量监测和职业健康检查及其档案建立等情况，放射工作人员与受检者个人防护用品配备情况；辐射警示标志设置、事故应急预案制定情况五个方面</w:t>
      </w:r>
    </w:p>
    <w:p>
      <w:pPr>
        <w:ind w:left="0" w:right="0" w:firstLine="560"/>
        <w:spacing w:before="450" w:after="450" w:line="312" w:lineRule="auto"/>
      </w:pPr>
      <w:r>
        <w:rPr>
          <w:rFonts w:ascii="宋体" w:hAnsi="宋体" w:eastAsia="宋体" w:cs="宋体"/>
          <w:color w:val="000"/>
          <w:sz w:val="28"/>
          <w:szCs w:val="28"/>
        </w:rPr>
        <w:t xml:space="preserve">1、《放射诊疗许可证》、《放射工作人员证》办理情况：放射诊疗单位6家已经全部进行了作业场所职业病危害项目申报并均已取得了《放射诊疗许可证》；8个工作人员均有参加了市卫生监督所举办的放射防护知识培训，6个工作人员取得了《放射工作人员证》，2名工作人员由于个人剂量监测报告刚刚出来，目前《放射工作人员证》尚在办理中。</w:t>
      </w:r>
    </w:p>
    <w:p>
      <w:pPr>
        <w:ind w:left="0" w:right="0" w:firstLine="560"/>
        <w:spacing w:before="450" w:after="450" w:line="312" w:lineRule="auto"/>
      </w:pPr>
      <w:r>
        <w:rPr>
          <w:rFonts w:ascii="宋体" w:hAnsi="宋体" w:eastAsia="宋体" w:cs="宋体"/>
          <w:color w:val="000"/>
          <w:sz w:val="28"/>
          <w:szCs w:val="28"/>
        </w:rPr>
        <w:t xml:space="preserve">2、前期预防工作开展情况：在20xx年5月至6月份，我所积极协调各放射诊疗单位与市疾病预防控制中心间的工作，促使其顺利完成了防护设施建设项目职业病危害（放射防护）控制效果评价工作。6家单位均完成职业病危害控制效果评价，并通过了放射防护设施竣工验收审核。</w:t>
      </w:r>
    </w:p>
    <w:p>
      <w:pPr>
        <w:ind w:left="0" w:right="0" w:firstLine="560"/>
        <w:spacing w:before="450" w:after="450" w:line="312" w:lineRule="auto"/>
      </w:pPr>
      <w:r>
        <w:rPr>
          <w:rFonts w:ascii="宋体" w:hAnsi="宋体" w:eastAsia="宋体" w:cs="宋体"/>
          <w:color w:val="000"/>
          <w:sz w:val="28"/>
          <w:szCs w:val="28"/>
        </w:rPr>
        <w:t xml:space="preserve">3、放射诊疗设备行质量控制和放射防护检测情况：6家放射诊疗单位均委托了有资质的计量测试机构对放射诊疗仪器进行防护性能检测、评价，检测结果均为合格。</w:t>
      </w:r>
    </w:p>
    <w:p>
      <w:pPr>
        <w:ind w:left="0" w:right="0" w:firstLine="560"/>
        <w:spacing w:before="450" w:after="450" w:line="312" w:lineRule="auto"/>
      </w:pPr>
      <w:r>
        <w:rPr>
          <w:rFonts w:ascii="宋体" w:hAnsi="宋体" w:eastAsia="宋体" w:cs="宋体"/>
          <w:color w:val="000"/>
          <w:sz w:val="28"/>
          <w:szCs w:val="28"/>
        </w:rPr>
        <w:t xml:space="preserve">4、放射工作人员健康监护及工作人员和患者防护情况：6家单位的放射工作人员全部有佩戴个人剂量计，并定期检测；所有放射工作人员均已向市疾病预防控制中心委托进行职业健康体检；6家放射诊疗单位都有设置了有效的防护设施，有5家配置工作人员的有效的、符合防治职业病要求的个人使用防护用品及受检者的.防护用品。</w:t>
      </w:r>
    </w:p>
    <w:p>
      <w:pPr>
        <w:ind w:left="0" w:right="0" w:firstLine="560"/>
        <w:spacing w:before="450" w:after="450" w:line="312" w:lineRule="auto"/>
      </w:pPr>
      <w:r>
        <w:rPr>
          <w:rFonts w:ascii="宋体" w:hAnsi="宋体" w:eastAsia="宋体" w:cs="宋体"/>
          <w:color w:val="000"/>
          <w:sz w:val="28"/>
          <w:szCs w:val="28"/>
        </w:rPr>
        <w:t xml:space="preserve">5、辐射警示标志设置、事故应急预案制定情况：6家单位均在放射科室明显位置设有符合要求的辐射警示标志；并制定了事故应急预案。</w:t>
      </w:r>
    </w:p>
    <w:p>
      <w:pPr>
        <w:ind w:left="0" w:right="0" w:firstLine="560"/>
        <w:spacing w:before="450" w:after="450" w:line="312" w:lineRule="auto"/>
      </w:pPr>
      <w:r>
        <w:rPr>
          <w:rFonts w:ascii="宋体" w:hAnsi="宋体" w:eastAsia="宋体" w:cs="宋体"/>
          <w:color w:val="000"/>
          <w:sz w:val="28"/>
          <w:szCs w:val="28"/>
        </w:rPr>
        <w:t xml:space="preserve">6、放射卫生档案建立情况：6家放射诊疗单位均按规定建立完善的放射卫生管理制度、放射卫生管理档案。</w:t>
      </w:r>
    </w:p>
    <w:p>
      <w:pPr>
        <w:ind w:left="0" w:right="0" w:firstLine="560"/>
        <w:spacing w:before="450" w:after="450" w:line="312" w:lineRule="auto"/>
      </w:pPr>
      <w:r>
        <w:rPr>
          <w:rFonts w:ascii="宋体" w:hAnsi="宋体" w:eastAsia="宋体" w:cs="宋体"/>
          <w:color w:val="000"/>
          <w:sz w:val="28"/>
          <w:szCs w:val="28"/>
        </w:rPr>
        <w:t xml:space="preserve">针对现场监督检查存在的问题，制作了现场检查笔录及其现场检查意见书，对存在问题的单位进行警告，并要求其限期整改。</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加强《职业病防治法》、《放射诊疗管理规定》、《放射性同位素与射线装置安全和防护条例》、《放射工作人员健康管理规定》等法律法规和放射防护知识的宣传、培训，提高放射工作人员和患者的健康权益意识和自我保护意识；增强医院管理者的法制观念和职业病防治意识，促使各医院依法履行保护劳动者健康的义务；认真开展两证办理工作，严格把关；加大放射卫生经常性监督检查力度，加强卫生监督员的培训，进一步提高放射卫生工作能力，使放射卫生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文明城区环保督察工作总结16</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积极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文明城区环保督察工作总结17</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文明城区环保督察工作总结18</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xx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&gt;二、加强宣传，着力营造良好氛围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&gt;三、加大投入，着力完善环卫设施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_户收集、村集中、镇处理_的目标。</w:t>
      </w:r>
    </w:p>
    <w:p>
      <w:pPr>
        <w:ind w:left="0" w:right="0" w:firstLine="560"/>
        <w:spacing w:before="450" w:after="450" w:line="312" w:lineRule="auto"/>
      </w:pPr>
      <w:r>
        <w:rPr>
          <w:rFonts w:ascii="宋体" w:hAnsi="宋体" w:eastAsia="宋体" w:cs="宋体"/>
          <w:color w:val="000"/>
          <w:sz w:val="28"/>
          <w:szCs w:val="28"/>
        </w:rPr>
        <w:t xml:space="preserve">&gt;四、狠抓落实，美化镇村环境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_七一_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文明城区环保督察工作总结19</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2025-04-03T14:45:52+08:00</dcterms:created>
  <dcterms:modified xsi:type="dcterms:W3CDTF">2025-04-03T14:45:52+08:00</dcterms:modified>
</cp:coreProperties>
</file>

<file path=docProps/custom.xml><?xml version="1.0" encoding="utf-8"?>
<Properties xmlns="http://schemas.openxmlformats.org/officeDocument/2006/custom-properties" xmlns:vt="http://schemas.openxmlformats.org/officeDocument/2006/docPropsVTypes"/>
</file>