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民生栏目年度工作总结(4篇)</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民生栏目年度工作总结1今年以来，我市水利民生实事工作紧紧围绕“三立三进三突围”战略部署，以“补短板、强监管、干一流”为总基调，以“农村饮用水达标提标”“幸福河湖”两大攻坚战为主抓手，大干快干、攻坚克难，截止11月份，水利民生实事年度各项目标...</w:t>
      </w:r>
    </w:p>
    <w:p>
      <w:pPr>
        <w:ind w:left="0" w:right="0" w:firstLine="560"/>
        <w:spacing w:before="450" w:after="450" w:line="312" w:lineRule="auto"/>
      </w:pPr>
      <w:r>
        <w:rPr>
          <w:rFonts w:ascii="黑体" w:hAnsi="黑体" w:eastAsia="黑体" w:cs="黑体"/>
          <w:color w:val="000000"/>
          <w:sz w:val="36"/>
          <w:szCs w:val="36"/>
          <w:b w:val="1"/>
          <w:bCs w:val="1"/>
        </w:rPr>
        <w:t xml:space="preserve">民生栏目年度工作总结1</w:t>
      </w:r>
    </w:p>
    <w:p>
      <w:pPr>
        <w:ind w:left="0" w:right="0" w:firstLine="560"/>
        <w:spacing w:before="450" w:after="450" w:line="312" w:lineRule="auto"/>
      </w:pPr>
      <w:r>
        <w:rPr>
          <w:rFonts w:ascii="宋体" w:hAnsi="宋体" w:eastAsia="宋体" w:cs="宋体"/>
          <w:color w:val="000"/>
          <w:sz w:val="28"/>
          <w:szCs w:val="28"/>
        </w:rPr>
        <w:t xml:space="preserve">今年以来，我市水利民生实事工作紧紧围绕“三立三进三突围”战略部署，以“补短板、强监管、干一流”为总基调，以“农村饮用水达标提标”“幸福河湖”两大攻坚战为主抓手，大干快干、攻坚克难，截止11月份，水利民生实事年度各项目标任务全面完成。</w:t>
      </w:r>
    </w:p>
    <w:p>
      <w:pPr>
        <w:ind w:left="0" w:right="0" w:firstLine="560"/>
        <w:spacing w:before="450" w:after="450" w:line="312" w:lineRule="auto"/>
      </w:pPr>
      <w:r>
        <w:rPr>
          <w:rFonts w:ascii="宋体" w:hAnsi="宋体" w:eastAsia="宋体" w:cs="宋体"/>
          <w:color w:val="000"/>
          <w:sz w:val="28"/>
          <w:szCs w:val="28"/>
        </w:rPr>
        <w:t xml:space="preserve">&gt;一、年度目标任务完成情况</w:t>
      </w:r>
    </w:p>
    <w:p>
      <w:pPr>
        <w:ind w:left="0" w:right="0" w:firstLine="560"/>
        <w:spacing w:before="450" w:after="450" w:line="312" w:lineRule="auto"/>
      </w:pPr>
      <w:r>
        <w:rPr>
          <w:rFonts w:ascii="宋体" w:hAnsi="宋体" w:eastAsia="宋体" w:cs="宋体"/>
          <w:color w:val="000"/>
          <w:sz w:val="28"/>
          <w:szCs w:val="28"/>
        </w:rPr>
        <w:t xml:space="preserve">今年，我市水利民生实事计划完成农村饮用水达标提标人口万人，提升城乡规模化供水工程覆盖人口比例至86%以上;除险加固水库5座，整治中小河流5公里，完成椒江治理(天台始丰溪段)干堤加固6公里，全市新增美丽河湖9条(个)。</w:t>
      </w:r>
    </w:p>
    <w:p>
      <w:pPr>
        <w:ind w:left="0" w:right="0" w:firstLine="560"/>
        <w:spacing w:before="450" w:after="450" w:line="312" w:lineRule="auto"/>
      </w:pPr>
      <w:r>
        <w:rPr>
          <w:rFonts w:ascii="宋体" w:hAnsi="宋体" w:eastAsia="宋体" w:cs="宋体"/>
          <w:color w:val="000"/>
          <w:sz w:val="28"/>
          <w:szCs w:val="28"/>
        </w:rPr>
        <w:t xml:space="preserve">截止11月份，全市完成农村饮用水达标提标人口万人、为计划任务的，城乡规模化供水工程覆盖人口比例达88%、较年初提升7个百分点、超目标任务1个百分点;完成水库除险加固5座、中小河流治理7公里、干堤加固公里、美丽河湖创建16条(个)，分别为年度计划任务的100%、140%、107 %和177%。</w:t>
      </w:r>
    </w:p>
    <w:p>
      <w:pPr>
        <w:ind w:left="0" w:right="0" w:firstLine="560"/>
        <w:spacing w:before="450" w:after="450" w:line="312" w:lineRule="auto"/>
      </w:pPr>
      <w:r>
        <w:rPr>
          <w:rFonts w:ascii="宋体" w:hAnsi="宋体" w:eastAsia="宋体" w:cs="宋体"/>
          <w:color w:val="000"/>
          <w:sz w:val="28"/>
          <w:szCs w:val="28"/>
        </w:rPr>
        <w:t xml:space="preserve">&gt;二、主要工作举措</w:t>
      </w:r>
    </w:p>
    <w:p>
      <w:pPr>
        <w:ind w:left="0" w:right="0" w:firstLine="560"/>
        <w:spacing w:before="450" w:after="450" w:line="312" w:lineRule="auto"/>
      </w:pPr>
      <w:r>
        <w:rPr>
          <w:rFonts w:ascii="宋体" w:hAnsi="宋体" w:eastAsia="宋体" w:cs="宋体"/>
          <w:color w:val="000"/>
          <w:sz w:val="28"/>
          <w:szCs w:val="28"/>
        </w:rPr>
        <w:t xml:space="preserve">(一)坚持“量质并重”，打好农村饮水安全攻坚战。在建设提速方面，突破常规，并联式推进项目前期环节，普遍压缩前期周期至平常的60%;加大投入，压茬式开展项目建设，施工队伍实行“机械不停、人员倒班”的工作模式，特别是疫情影响期间，在坚决落实防疫政策前提下，利用村内人员力量开展单村水站土建，作到了“施工人员零感染、项目施工无间断”;组建市县两级技术专家库，成立质量检测团队，开展“蹲点式”技术服务、“全覆盖式”质量检测，并加强同省汇报对接，累计协助争取省补资金亿元，解决各类技术难题100余项，保障施工“速度不降、质量不减”。在水质提升方面，坚决落实“能延则延”，最大限度延伸城市供水管网，椒江区、路桥区全面实现城乡供水一体化，玉环市通过新建高位供水工程基本实现城乡供水一体化，黄岩区、临海市、温岭市、三门县规模化供水覆盖率达到90%以上;落实“能连则连”，以现有乡镇水厂为中心，将城乡管网延伸范围外且有并网条件的单村纳入乡镇水厂供水范围，将单村水站数从20_座降至996座，全市单村供水工程人口占比控制在7%以内，其中单村水站撤并数量全省第一;落实“单站提升”，对因处于高山、海岛等特殊的地理位置而无法撤并的996座单村水站，重点实施水源工程建设、制水工艺完善、供水管网改造、安防设施增设、自动化监测等巩固提升建设，制定单村供水“十个有”标准，明确运行管理标准化规程，确保改造后的单村水站硬件完善、运行规范、水质达标。</w:t>
      </w:r>
    </w:p>
    <w:p>
      <w:pPr>
        <w:ind w:left="0" w:right="0" w:firstLine="560"/>
        <w:spacing w:before="450" w:after="450" w:line="312" w:lineRule="auto"/>
      </w:pPr>
      <w:r>
        <w:rPr>
          <w:rFonts w:ascii="宋体" w:hAnsi="宋体" w:eastAsia="宋体" w:cs="宋体"/>
          <w:color w:val="000"/>
          <w:sz w:val="28"/>
          <w:szCs w:val="28"/>
        </w:rPr>
        <w:t xml:space="preserve">(二)坚持统筹推进，打好幸福河湖建设攻坚战。成立水利重大项目推进和争先创优两大专班，落实“五个一”包干责任制、“跑部进省”工作法，推行“一项一策”“一图一表一指数”项目管理机制和“一周一碰头、一月一调度”工作推进机制，并将水利重大项目建设纳入市对县经济社会发展目标责任制考核，全面保障项目建设要素，破解项目推进难题，统筹推进全市骨干河道整治、中小河流治理和美丽河湖建设等工作，特别是为全面克服疫情对工期的影响，专门派驻技术人员2人驻点椒江治理(天台始丰溪段)施工现场，督导施工方进一步加大投入、拓展作业面，解决各类主要技术难题5项，并协助争取省级补助资金 亿元，有效保障了美丽河湖民生实事提速提效。同时，按照建设“幸福河湖”大景区要求，谋篇布局“一域一网一江”，编制《**市“幸福河湖”建设方案(20_-202_)》，积极谋划打造美丽河湖“升级版”，《**市匠心打造“千里幸福河、万顷绿水苑”构建循环生态美丽水网》的作法被省水利厅作为典型经验在全省交流推广，**市水利局被市委表彰为新时代美丽**建设突出贡献集体。</w:t>
      </w:r>
    </w:p>
    <w:p>
      <w:pPr>
        <w:ind w:left="0" w:right="0" w:firstLine="560"/>
        <w:spacing w:before="450" w:after="450" w:line="312" w:lineRule="auto"/>
      </w:pPr>
      <w:r>
        <w:rPr>
          <w:rFonts w:ascii="宋体" w:hAnsi="宋体" w:eastAsia="宋体" w:cs="宋体"/>
          <w:color w:val="000"/>
          <w:sz w:val="28"/>
          <w:szCs w:val="28"/>
        </w:rPr>
        <w:t xml:space="preserve">(三)坚持安全为本，打好水库安全运行保卫战。面对今年“持续时间长、降雨量偏多”的梅汛期，科学排定施工计划，加大施工投入，开展“见缝插针”式除险加固施工，特别是争取水库除险加固省补资金360万元，有效缓解地方财政压力，助推5座病险水库除险加固任务全面完成。同时，严格落实汛期病险水库空库运行要求，压紧压实水库安全责任，实行汛期24小时巡查，实现全市水库安全度汛。据统计，今年梅汛期强降雨和“黑格比”台风影响期间，我市各大中型水库累计拦雨洪资源达亿立方米，防灾减灾效益充分发挥，《补短板强弱项 促提升 **市“三位一体”夯筑水旱灾害防御网》的经验作法在全省水利系统交流推广。</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一)抓好农村饮水长效管护。严格对照农村饮用水“统一设施管理、统一运行管理、统一水质管理、统一维修养护管理”的“四个统一”要求，进一步落实农村供水工程县级统一专业化管护工作，抓好水费收缴，配合作好省城乡清洁供水数字化系统平台建设，实现工程管得好、长受益。</w:t>
      </w:r>
    </w:p>
    <w:p>
      <w:pPr>
        <w:ind w:left="0" w:right="0" w:firstLine="560"/>
        <w:spacing w:before="450" w:after="450" w:line="312" w:lineRule="auto"/>
      </w:pPr>
      <w:r>
        <w:rPr>
          <w:rFonts w:ascii="宋体" w:hAnsi="宋体" w:eastAsia="宋体" w:cs="宋体"/>
          <w:color w:val="000"/>
          <w:sz w:val="28"/>
          <w:szCs w:val="28"/>
        </w:rPr>
        <w:t xml:space="preserve">(二)抓好美丽河湖成果巩固。强化河湖生态空间管控和水域岸线管护，继续深化河湖“清四乱”工作，特别是抓好椒江流域岸线专项整治行动，巩固美丽河湖创建成果。</w:t>
      </w:r>
    </w:p>
    <w:p>
      <w:pPr>
        <w:ind w:left="0" w:right="0" w:firstLine="560"/>
        <w:spacing w:before="450" w:after="450" w:line="312" w:lineRule="auto"/>
      </w:pPr>
      <w:r>
        <w:rPr>
          <w:rFonts w:ascii="黑体" w:hAnsi="黑体" w:eastAsia="黑体" w:cs="黑体"/>
          <w:color w:val="000000"/>
          <w:sz w:val="36"/>
          <w:szCs w:val="36"/>
          <w:b w:val="1"/>
          <w:bCs w:val="1"/>
        </w:rPr>
        <w:t xml:space="preserve">民生栏目年度工作总结2</w:t>
      </w:r>
    </w:p>
    <w:p>
      <w:pPr>
        <w:ind w:left="0" w:right="0" w:firstLine="560"/>
        <w:spacing w:before="450" w:after="450" w:line="312" w:lineRule="auto"/>
      </w:pPr>
      <w:r>
        <w:rPr>
          <w:rFonts w:ascii="宋体" w:hAnsi="宋体" w:eastAsia="宋体" w:cs="宋体"/>
          <w:color w:val="000"/>
          <w:sz w:val="28"/>
          <w:szCs w:val="28"/>
        </w:rPr>
        <w:t xml:space="preserve">为认真改善全乡人民群众的生产、生活条件，切实解决农村“四难”，深入开展八大民生工程建设，不断改善民生，促进民权，维护民利，通过一年来的实施，取得了较好的成绩，确保人民群众得到了更多的实惠，现将20XX年民生工程的实施情况作如下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成立民生工程领导小组，由党委书记任组长，乡长和分管民生工程的副乡长任副组长，相关单位的同志为成员，领导小组下设办公室于经济办，具体负责组织领导和协调工作。</w:t>
      </w:r>
    </w:p>
    <w:p>
      <w:pPr>
        <w:ind w:left="0" w:right="0" w:firstLine="560"/>
        <w:spacing w:before="450" w:after="450" w:line="312" w:lineRule="auto"/>
      </w:pPr>
      <w:r>
        <w:rPr>
          <w:rFonts w:ascii="宋体" w:hAnsi="宋体" w:eastAsia="宋体" w:cs="宋体"/>
          <w:color w:val="000"/>
          <w:sz w:val="28"/>
          <w:szCs w:val="28"/>
        </w:rPr>
        <w:t xml:space="preserve">&gt;二、制定方案。</w:t>
      </w:r>
    </w:p>
    <w:p>
      <w:pPr>
        <w:ind w:left="0" w:right="0" w:firstLine="560"/>
        <w:spacing w:before="450" w:after="450" w:line="312" w:lineRule="auto"/>
      </w:pPr>
      <w:r>
        <w:rPr>
          <w:rFonts w:ascii="宋体" w:hAnsi="宋体" w:eastAsia="宋体" w:cs="宋体"/>
          <w:color w:val="000"/>
          <w:sz w:val="28"/>
          <w:szCs w:val="28"/>
        </w:rPr>
        <w:t xml:space="preserve">制定了符合上两实际具有操作性的实施方案，认真做到目标明确，措施具体，有切实可行的工作措施和奖惩办法。乡党委、政府每季度召开一次专题会议，专题研究民生工程1次，帮助解决在民生工程建设中的一些具体问题。</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利用会议、板报、标语、媒体等多种形式，广泛宣传党的惠民政策。组织乡干部、村（居）委、单位、企业共发放宣传单6230份，板黑板报12期，发放便民服务卡825张，政策宣传咨询卡726张。政策宣传入户率达97%以上。</w:t>
      </w:r>
    </w:p>
    <w:p>
      <w:pPr>
        <w:ind w:left="0" w:right="0" w:firstLine="560"/>
        <w:spacing w:before="450" w:after="450" w:line="312" w:lineRule="auto"/>
      </w:pPr>
      <w:r>
        <w:rPr>
          <w:rFonts w:ascii="宋体" w:hAnsi="宋体" w:eastAsia="宋体" w:cs="宋体"/>
          <w:color w:val="000"/>
          <w:sz w:val="28"/>
          <w:szCs w:val="28"/>
        </w:rPr>
        <w:t xml:space="preserve">&gt;四、报送信息。</w:t>
      </w:r>
    </w:p>
    <w:p>
      <w:pPr>
        <w:ind w:left="0" w:right="0" w:firstLine="560"/>
        <w:spacing w:before="450" w:after="450" w:line="312" w:lineRule="auto"/>
      </w:pPr>
      <w:r>
        <w:rPr>
          <w:rFonts w:ascii="宋体" w:hAnsi="宋体" w:eastAsia="宋体" w:cs="宋体"/>
          <w:color w:val="000"/>
          <w:sz w:val="28"/>
          <w:szCs w:val="28"/>
        </w:rPr>
        <w:t xml:space="preserve">确定有民生信息报送人员2人，每月向民生办报送有价值的信息3条。对实施的民生工程项目，建立项目台帐和物资台帐，完善相关的资料，并做到了专卷专档。</w:t>
      </w:r>
    </w:p>
    <w:p>
      <w:pPr>
        <w:ind w:left="0" w:right="0" w:firstLine="560"/>
        <w:spacing w:before="450" w:after="450" w:line="312" w:lineRule="auto"/>
      </w:pPr>
      <w:r>
        <w:rPr>
          <w:rFonts w:ascii="宋体" w:hAnsi="宋体" w:eastAsia="宋体" w:cs="宋体"/>
          <w:color w:val="000"/>
          <w:sz w:val="28"/>
          <w:szCs w:val="28"/>
        </w:rPr>
        <w:t xml:space="preserve">&gt;五、分项实施情况：</w:t>
      </w:r>
    </w:p>
    <w:p>
      <w:pPr>
        <w:ind w:left="0" w:right="0" w:firstLine="560"/>
        <w:spacing w:before="450" w:after="450" w:line="312" w:lineRule="auto"/>
      </w:pPr>
      <w:r>
        <w:rPr>
          <w:rFonts w:ascii="宋体" w:hAnsi="宋体" w:eastAsia="宋体" w:cs="宋体"/>
          <w:color w:val="000"/>
          <w:sz w:val="28"/>
          <w:szCs w:val="28"/>
        </w:rPr>
        <w:t xml:space="preserve">实施就业促进工程。坚持“创业带动就业、就业致富家业”的思路，扎实抓好就业援助，帮助零就业家庭和特殊困难家庭尽可能实现一户有一人就业。年内实现劳动力转移1860人次，实现劳务收入2640万元。</w:t>
      </w:r>
    </w:p>
    <w:p>
      <w:pPr>
        <w:ind w:left="0" w:right="0" w:firstLine="560"/>
        <w:spacing w:before="450" w:after="450" w:line="312" w:lineRule="auto"/>
      </w:pPr>
      <w:r>
        <w:rPr>
          <w:rFonts w:ascii="宋体" w:hAnsi="宋体" w:eastAsia="宋体" w:cs="宋体"/>
          <w:color w:val="000"/>
          <w:sz w:val="28"/>
          <w:szCs w:val="28"/>
        </w:rPr>
        <w:t xml:space="preserve">实施扶贫解困工程。认真抓好对具备生存条件的贫困人口，实行就地开发扶贫；对生存条件恶劣的高寒山区贫困人口，实行异地移民扶贫，年内实施花园、洋难等村以工代赈易地搬迁项目，规划65户搬迁到交通方便、信息灵通的地方，按川北民居标准，统一质量、标准和风格，目前，已有6户建起了新房，搬进了新居，并建起各项配套设施。对有劳动能力的贫困人口，通过技能培训、订单输出、实施劳务输出扶贫；对丧失劳动能力的贫困人口，实行救济式扶贫。完成了后坝村扶贫新村建设项目施试。目前全乡已新种植金银花1000亩、核桃600亩、茶叶800亩，培育养殖大户38户，发展黄羊3452只。改厨15户，改房23户。改圈30户，改厕30户，启动了庙垭村、文家梁村、洋滩村建安全饮水工程项目，惠民200多户，覆盖800多人，总投资30多万元，尤其解决了洋滩村银河灌长期吃水困难的局面。受到了当地群众好评和感激。整治村道公路公里。部分村民调整了产业结构，如种猕猴桃、魔芋、红薯、土豆等。</w:t>
      </w:r>
    </w:p>
    <w:p>
      <w:pPr>
        <w:ind w:left="0" w:right="0" w:firstLine="560"/>
        <w:spacing w:before="450" w:after="450" w:line="312" w:lineRule="auto"/>
      </w:pPr>
      <w:r>
        <w:rPr>
          <w:rFonts w:ascii="宋体" w:hAnsi="宋体" w:eastAsia="宋体" w:cs="宋体"/>
          <w:color w:val="000"/>
          <w:sz w:val="28"/>
          <w:szCs w:val="28"/>
        </w:rPr>
        <w:t xml:space="preserve">实施教育助学工程。努力改善办学条件，加强教师队伍建设，全面提高教育质量，今年光明小学灾后重建资金142万元，已完成113万元。上两九义校灾后重建资金858万元，完成了723万元，已部分搬入，使学校的教育环境日益改善。认真落实“两免一补”政策，救助贫困学生，年内免除学杂费春、秋两季3279人，其中：小学1328人，初中1951人，免费提供教科书1712人，补助寄宿生生活费972人，其中：小学156人，初中816人，建设改造留守儿童、寄宿制学校，发放学生住宿及生活补助23467元，确保“三残”儿童入学率达到100%。</w:t>
      </w:r>
    </w:p>
    <w:p>
      <w:pPr>
        <w:ind w:left="0" w:right="0" w:firstLine="560"/>
        <w:spacing w:before="450" w:after="450" w:line="312" w:lineRule="auto"/>
      </w:pPr>
      <w:r>
        <w:rPr>
          <w:rFonts w:ascii="宋体" w:hAnsi="宋体" w:eastAsia="宋体" w:cs="宋体"/>
          <w:color w:val="000"/>
          <w:sz w:val="28"/>
          <w:szCs w:val="28"/>
        </w:rPr>
        <w:t xml:space="preserve">实施社会保障工程。完善社会保障机制，执行城镇低保和农村低保政策制度，确保城乡困难群众享受最低生活保障。完善救济解困预案，及时解决困难群众生产生活问题。着力解决城镇96人，农村91人，享受低保资金共计34万元，解决临时救济资金5万多元，医疗救助3万多元，发放大米5吨，油500公斤，棉被60床。办理城镇社会保障96户，解决公益性岗位176人。</w:t>
      </w:r>
    </w:p>
    <w:p>
      <w:pPr>
        <w:ind w:left="0" w:right="0" w:firstLine="560"/>
        <w:spacing w:before="450" w:after="450" w:line="312" w:lineRule="auto"/>
      </w:pPr>
      <w:r>
        <w:rPr>
          <w:rFonts w:ascii="宋体" w:hAnsi="宋体" w:eastAsia="宋体" w:cs="宋体"/>
          <w:color w:val="000"/>
          <w:sz w:val="28"/>
          <w:szCs w:val="28"/>
        </w:rPr>
        <w:t xml:space="preserve">实施医疗卫生工程。抓好新型农村合作医疗，五保、定补对象参合率达到100%以上，参合人员达到4190人，启动城镇医疗保险，参加城镇医疗保险528人。</w:t>
      </w:r>
    </w:p>
    <w:p>
      <w:pPr>
        <w:ind w:left="0" w:right="0" w:firstLine="560"/>
        <w:spacing w:before="450" w:after="450" w:line="312" w:lineRule="auto"/>
      </w:pPr>
      <w:r>
        <w:rPr>
          <w:rFonts w:ascii="宋体" w:hAnsi="宋体" w:eastAsia="宋体" w:cs="宋体"/>
          <w:color w:val="000"/>
          <w:sz w:val="28"/>
          <w:szCs w:val="28"/>
        </w:rPr>
        <w:t xml:space="preserve">完善城乡医疗救助体系，加快村级卫生站建设，让群众有地方看病，看得起病。共支付住院费报帐61万元，慢性病支出2600元，门诊费报帐万元，医疗部门切实转变工作作风，提高了医疗水平，受到了群众的好评。</w:t>
      </w:r>
    </w:p>
    <w:p>
      <w:pPr>
        <w:ind w:left="0" w:right="0" w:firstLine="560"/>
        <w:spacing w:before="450" w:after="450" w:line="312" w:lineRule="auto"/>
      </w:pPr>
      <w:r>
        <w:rPr>
          <w:rFonts w:ascii="宋体" w:hAnsi="宋体" w:eastAsia="宋体" w:cs="宋体"/>
          <w:color w:val="000"/>
          <w:sz w:val="28"/>
          <w:szCs w:val="28"/>
        </w:rPr>
        <w:t xml:space="preserve">实施百姓安居工程。积极争取项目投入，抓好灾后重建、结合易地扶贫搬迁、地质避让搬迁和危房改造，逐步改善困难群体的住居条件。第一批14户地质灾害避让搬迁户都建起了新房，搬进了新居，第二批20户地质灾害避让搬迁户经过乡、村干部实地帮助规划和选址已在建设之中，全乡共完成16户房屋风貌改造。因七月份特大洪灾造成房屋严重受损的81户村民已开展房屋维护加固工作，并加强了质量和安全的监管。洋滩村、花园村实施了以工代赈易地搬迁工程，规划的65户已全部竣工，现都已全部搬进了新房。</w:t>
      </w:r>
    </w:p>
    <w:p>
      <w:pPr>
        <w:ind w:left="0" w:right="0" w:firstLine="560"/>
        <w:spacing w:before="450" w:after="450" w:line="312" w:lineRule="auto"/>
      </w:pPr>
      <w:r>
        <w:rPr>
          <w:rFonts w:ascii="宋体" w:hAnsi="宋体" w:eastAsia="宋体" w:cs="宋体"/>
          <w:color w:val="000"/>
          <w:sz w:val="28"/>
          <w:szCs w:val="28"/>
        </w:rPr>
        <w:t xml:space="preserve">实施道路畅通工程。利用新村扶贫建设资金，对后坝村公里进行了全面整治，启动了洋滩村大桥项目建设，总投资110万元，这将解决300多户行路难问题。在注重安全、质量和进度的前提下，修通了群众想修的路，有效地解决农业生产资料输入难和农户品输出难的问题，在农村公路建设中，充分发挥群众的主导作用，做到建好一条路，管好一条路，用好一条路。全乡开展了村民一事一议，各村制定了养护机制和管理办法。乡党委、政府拿了4万多元对因洪灾造成的村道公路垮塌及摊方进行了认真地恢复，解决了通而不畅的问题。外出打工和在外工作的同志都给予了高度赞扬。</w:t>
      </w:r>
    </w:p>
    <w:p>
      <w:pPr>
        <w:ind w:left="0" w:right="0" w:firstLine="560"/>
        <w:spacing w:before="450" w:after="450" w:line="312" w:lineRule="auto"/>
      </w:pPr>
      <w:r>
        <w:rPr>
          <w:rFonts w:ascii="宋体" w:hAnsi="宋体" w:eastAsia="宋体" w:cs="宋体"/>
          <w:color w:val="000"/>
          <w:sz w:val="28"/>
          <w:szCs w:val="28"/>
        </w:rPr>
        <w:t xml:space="preserve">实施环境治理工程。认真落关省、市、县委关于抓好城乡环境综合治理的决定，把城乡环境综合治理作为“一把手“工程，建立乡级领导包片，乡级单位包村的责任制，形成主要领导亲自抓，分管领导具体抓，工作人员专门抓的工作格局。印发宣传标语3800余份，办宣传栏12期，出动宣传车75余次，组织到街道和村、社进户、进家摄像5次，购垃圾桶7个，组织全乡干部、群众收看城乡环境综合整治录像16期，清除垃圾30余吨，上街义务宣传135人次、参加城乡环境综合整治义务值勤86人次。劳动签订门前“五包”责任书690余份，已基本达到城镇“七好”农村“五好”的目标，城乡环境治理在全县历次考核中都名列前茅。</w:t>
      </w:r>
    </w:p>
    <w:p>
      <w:pPr>
        <w:ind w:left="0" w:right="0" w:firstLine="560"/>
        <w:spacing w:before="450" w:after="450" w:line="312" w:lineRule="auto"/>
      </w:pPr>
      <w:r>
        <w:rPr>
          <w:rFonts w:ascii="黑体" w:hAnsi="黑体" w:eastAsia="黑体" w:cs="黑体"/>
          <w:color w:val="000000"/>
          <w:sz w:val="36"/>
          <w:szCs w:val="36"/>
          <w:b w:val="1"/>
          <w:bCs w:val="1"/>
        </w:rPr>
        <w:t xml:space="preserve">民生栏目年度工作总结3</w:t>
      </w:r>
    </w:p>
    <w:p>
      <w:pPr>
        <w:ind w:left="0" w:right="0" w:firstLine="560"/>
        <w:spacing w:before="450" w:after="450" w:line="312" w:lineRule="auto"/>
      </w:pPr>
      <w:r>
        <w:rPr>
          <w:rFonts w:ascii="宋体" w:hAnsi="宋体" w:eastAsia="宋体" w:cs="宋体"/>
          <w:color w:val="000"/>
          <w:sz w:val="28"/>
          <w:szCs w:val="28"/>
        </w:rPr>
        <w:t xml:space="preserve">xx年，市教体局牵头实施三项民生实事建设，通过分解任务到各县区，制定实施方案、路线图，采取月调度、季通报、年考核的方式，推进教育民生实事落地生根。现将上半年民生实事工作总结如下。</w:t>
      </w:r>
    </w:p>
    <w:p>
      <w:pPr>
        <w:ind w:left="0" w:right="0" w:firstLine="560"/>
        <w:spacing w:before="450" w:after="450" w:line="312" w:lineRule="auto"/>
      </w:pPr>
      <w:r>
        <w:rPr>
          <w:rFonts w:ascii="宋体" w:hAnsi="宋体" w:eastAsia="宋体" w:cs="宋体"/>
          <w:color w:val="000"/>
          <w:sz w:val="28"/>
          <w:szCs w:val="28"/>
        </w:rPr>
        <w:t xml:space="preserve">&gt;一、总体实施进展情况</w:t>
      </w:r>
    </w:p>
    <w:p>
      <w:pPr>
        <w:ind w:left="0" w:right="0" w:firstLine="560"/>
        <w:spacing w:before="450" w:after="450" w:line="312" w:lineRule="auto"/>
      </w:pPr>
      <w:r>
        <w:rPr>
          <w:rFonts w:ascii="宋体" w:hAnsi="宋体" w:eastAsia="宋体" w:cs="宋体"/>
          <w:color w:val="000"/>
          <w:sz w:val="28"/>
          <w:szCs w:val="28"/>
        </w:rPr>
        <w:t xml:space="preserve">1.学前教育促进。截止6月底，已完成新建改扩建幼儿园x所，全年目标任务建设x所，完成进度xx%；完成投资xx万元，全年计划投资xx万元，完成率x%；资助家庭经济困难幼儿xx人次，全年目标任务为x人次，完成率达xx%。</w:t>
      </w:r>
    </w:p>
    <w:p>
      <w:pPr>
        <w:ind w:left="0" w:right="0" w:firstLine="560"/>
        <w:spacing w:before="450" w:after="450" w:line="312" w:lineRule="auto"/>
      </w:pPr>
      <w:r>
        <w:rPr>
          <w:rFonts w:ascii="宋体" w:hAnsi="宋体" w:eastAsia="宋体" w:cs="宋体"/>
          <w:color w:val="000"/>
          <w:sz w:val="28"/>
          <w:szCs w:val="28"/>
        </w:rPr>
        <w:t xml:space="preserve">2.中小学课后服务。全市春季学期参与中小学课后服务学校x所，任务完成率达x%。市教体局指导各地各校提供多样化课后服务，努力满足学生的不同需求，合理确定课后服务参与教师和人员的补助标准。</w:t>
      </w:r>
    </w:p>
    <w:p>
      <w:pPr>
        <w:ind w:left="0" w:right="0" w:firstLine="560"/>
        <w:spacing w:before="450" w:after="450" w:line="312" w:lineRule="auto"/>
      </w:pPr>
      <w:r>
        <w:rPr>
          <w:rFonts w:ascii="宋体" w:hAnsi="宋体" w:eastAsia="宋体" w:cs="宋体"/>
          <w:color w:val="000"/>
          <w:sz w:val="28"/>
          <w:szCs w:val="28"/>
        </w:rPr>
        <w:t xml:space="preserve">3.“x分钟健身圈”建设。项目建设已完成x个，全年目标任务为205个，完成进度达到x%。各地结合行政区划、人口密度、服务半径等，规划“x分钟健身圈”，合理布局全民健身设施，逐步形成全民健身设施网络，“x分钟健身圈”正在“圈”出人们的健康新生活。</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1.高度重视抓落实。年初，市教体局召开了教育体育民生实事专题会议。传达学习了省委、市委关于20xx年民生实事文件精神，总结梳理了全市20xx年度教育体育民生工程存在的问题和不足，重点就做好20xx年教育体育民生实事进行部署。一是重新调整x市教育体育民生工程工作领导小组，就民生实事组织实施、监督监管、工作宣传进行了明确分工和责任落实。二是审核通过了《x市20xx年三项教育体育民生实事实施方案》，分县区进行任务分解，制定路线图和时间表，设立各县（市、区）教育体育民生实事联络员制度。</w:t>
      </w:r>
    </w:p>
    <w:p>
      <w:pPr>
        <w:ind w:left="0" w:right="0" w:firstLine="560"/>
        <w:spacing w:before="450" w:after="450" w:line="312" w:lineRule="auto"/>
      </w:pPr>
      <w:r>
        <w:rPr>
          <w:rFonts w:ascii="宋体" w:hAnsi="宋体" w:eastAsia="宋体" w:cs="宋体"/>
          <w:color w:val="000"/>
          <w:sz w:val="28"/>
          <w:szCs w:val="28"/>
        </w:rPr>
        <w:t xml:space="preserve">2.适时启动保进度。</w:t>
      </w:r>
    </w:p>
    <w:p>
      <w:pPr>
        <w:ind w:left="0" w:right="0" w:firstLine="560"/>
        <w:spacing w:before="450" w:after="450" w:line="312" w:lineRule="auto"/>
      </w:pPr>
      <w:r>
        <w:rPr>
          <w:rFonts w:ascii="宋体" w:hAnsi="宋体" w:eastAsia="宋体" w:cs="宋体"/>
          <w:color w:val="000"/>
          <w:sz w:val="28"/>
          <w:szCs w:val="28"/>
        </w:rPr>
        <w:t xml:space="preserve">一是从年头开始重视民生实事宣传，积极报送民生信息到省、市主流媒体，动员教师、学生、家长积极参与民生宣传，真切体会人民群众牵肠挂肚的民生大事和天天有感的关键小事。</w:t>
      </w:r>
    </w:p>
    <w:p>
      <w:pPr>
        <w:ind w:left="0" w:right="0" w:firstLine="560"/>
        <w:spacing w:before="450" w:after="450" w:line="312" w:lineRule="auto"/>
      </w:pPr>
      <w:r>
        <w:rPr>
          <w:rFonts w:ascii="宋体" w:hAnsi="宋体" w:eastAsia="宋体" w:cs="宋体"/>
          <w:color w:val="000"/>
          <w:sz w:val="28"/>
          <w:szCs w:val="28"/>
        </w:rPr>
        <w:t xml:space="preserve">二是从4月份起，实行民生实事进展月报制，对各地工作进展、民生宣传实行月报送、季通报、年考核，及时掌握各地教育体育民生实事进展情况，对存在短板和不足的县区，帮助分析情况，解决问题。</w:t>
      </w:r>
    </w:p>
    <w:p>
      <w:pPr>
        <w:ind w:left="0" w:right="0" w:firstLine="560"/>
        <w:spacing w:before="450" w:after="450" w:line="312" w:lineRule="auto"/>
      </w:pPr>
      <w:r>
        <w:rPr>
          <w:rFonts w:ascii="宋体" w:hAnsi="宋体" w:eastAsia="宋体" w:cs="宋体"/>
          <w:color w:val="000"/>
          <w:sz w:val="28"/>
          <w:szCs w:val="28"/>
        </w:rPr>
        <w:t xml:space="preserve">3.调研培训促提升。</w:t>
      </w:r>
    </w:p>
    <w:p>
      <w:pPr>
        <w:ind w:left="0" w:right="0" w:firstLine="560"/>
        <w:spacing w:before="450" w:after="450" w:line="312" w:lineRule="auto"/>
      </w:pPr>
      <w:r>
        <w:rPr>
          <w:rFonts w:ascii="宋体" w:hAnsi="宋体" w:eastAsia="宋体" w:cs="宋体"/>
          <w:color w:val="000"/>
          <w:sz w:val="28"/>
          <w:szCs w:val="28"/>
        </w:rPr>
        <w:t xml:space="preserve">一是由局长xx带队，到xx、xx、xx等地开展教育、体育民生实事专题调研，看项目、看现场，了解工程进度，掌握资金保障情况，确保教育民生实事推进力度。</w:t>
      </w:r>
    </w:p>
    <w:p>
      <w:pPr>
        <w:ind w:left="0" w:right="0" w:firstLine="560"/>
        <w:spacing w:before="450" w:after="450" w:line="312" w:lineRule="auto"/>
      </w:pPr>
      <w:r>
        <w:rPr>
          <w:rFonts w:ascii="宋体" w:hAnsi="宋体" w:eastAsia="宋体" w:cs="宋体"/>
          <w:color w:val="000"/>
          <w:sz w:val="28"/>
          <w:szCs w:val="28"/>
        </w:rPr>
        <w:t xml:space="preserve">二是加强会议调度。联合市财政局对各县（市、区）财政教育支出进行专题调度，统筹财政教育资金，落实教育投入主体责任，确保6月底“时间过半任务过半”。</w:t>
      </w:r>
    </w:p>
    <w:p>
      <w:pPr>
        <w:ind w:left="0" w:right="0" w:firstLine="560"/>
        <w:spacing w:before="450" w:after="450" w:line="312" w:lineRule="auto"/>
      </w:pPr>
      <w:r>
        <w:rPr>
          <w:rFonts w:ascii="宋体" w:hAnsi="宋体" w:eastAsia="宋体" w:cs="宋体"/>
          <w:color w:val="000"/>
          <w:sz w:val="28"/>
          <w:szCs w:val="28"/>
        </w:rPr>
        <w:t xml:space="preserve">三是开展资助培训，市、县两级根据本地区疫情防控要求，采用远程会议、视频直播、在线学习、研讨交流等方式开展学生资助培训，做到“不漏一地、不漏一校、不漏一人”。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1.项目建设进度不均衡。目前仍有少数县区幼儿园和全民健身项目尚处于招投标阶段，没有进场施工；</w:t>
      </w:r>
    </w:p>
    <w:p>
      <w:pPr>
        <w:ind w:left="0" w:right="0" w:firstLine="560"/>
        <w:spacing w:before="450" w:after="450" w:line="312" w:lineRule="auto"/>
      </w:pPr>
      <w:r>
        <w:rPr>
          <w:rFonts w:ascii="宋体" w:hAnsi="宋体" w:eastAsia="宋体" w:cs="宋体"/>
          <w:color w:val="000"/>
          <w:sz w:val="28"/>
          <w:szCs w:val="28"/>
        </w:rPr>
        <w:t xml:space="preserve">2.县级财政资金要保障。部分县区小规模学校课后服务经费不足，教师补助资金需要财政予以补充落实；</w:t>
      </w:r>
    </w:p>
    <w:p>
      <w:pPr>
        <w:ind w:left="0" w:right="0" w:firstLine="560"/>
        <w:spacing w:before="450" w:after="450" w:line="312" w:lineRule="auto"/>
      </w:pPr>
      <w:r>
        <w:rPr>
          <w:rFonts w:ascii="宋体" w:hAnsi="宋体" w:eastAsia="宋体" w:cs="宋体"/>
          <w:color w:val="000"/>
          <w:sz w:val="28"/>
          <w:szCs w:val="28"/>
        </w:rPr>
        <w:t xml:space="preserve">3.民生实事宣传要加强。各县区民生宣传重视程度不一，要进一步拓宽宣传渠道，丰富宣传载体，加大宣传力度，引导广大群众和社会各界广泛知晓和参与。</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1.要加快建设进度。有效利用暑期施工黄金时期，在保质量保安全的前提下，加快推进项目建设进度，确保项目干在先、进度走在前，争取新建项目秋季开学前投入使用。</w:t>
      </w:r>
    </w:p>
    <w:p>
      <w:pPr>
        <w:ind w:left="0" w:right="0" w:firstLine="560"/>
        <w:spacing w:before="450" w:after="450" w:line="312" w:lineRule="auto"/>
      </w:pPr>
      <w:r>
        <w:rPr>
          <w:rFonts w:ascii="宋体" w:hAnsi="宋体" w:eastAsia="宋体" w:cs="宋体"/>
          <w:color w:val="000"/>
          <w:sz w:val="28"/>
          <w:szCs w:val="28"/>
        </w:rPr>
        <w:t xml:space="preserve">2.要加强工作调度。市县两级教育、体育主管部门要组织专班，看项目、到现场、问群众、勤走访，确保惠民利民政策落地生根、开花结果。</w:t>
      </w:r>
    </w:p>
    <w:p>
      <w:pPr>
        <w:ind w:left="0" w:right="0" w:firstLine="560"/>
        <w:spacing w:before="450" w:after="450" w:line="312" w:lineRule="auto"/>
      </w:pPr>
      <w:r>
        <w:rPr>
          <w:rFonts w:ascii="宋体" w:hAnsi="宋体" w:eastAsia="宋体" w:cs="宋体"/>
          <w:color w:val="000"/>
          <w:sz w:val="28"/>
          <w:szCs w:val="28"/>
        </w:rPr>
        <w:t xml:space="preserve">3.要强化民生宣传。计划下半年开展全市《中小学生民生实事征文、摄影、演讲比赛》，市、县、学校要各司其职、各负其责，利用多种媒体手段广泛深入宣传民生实事，贴近群众需求，激发参与热情，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民生栏目年度工作总结4</w:t>
      </w:r>
    </w:p>
    <w:p>
      <w:pPr>
        <w:ind w:left="0" w:right="0" w:firstLine="560"/>
        <w:spacing w:before="450" w:after="450" w:line="312" w:lineRule="auto"/>
      </w:pPr>
      <w:r>
        <w:rPr>
          <w:rFonts w:ascii="宋体" w:hAnsi="宋体" w:eastAsia="宋体" w:cs="宋体"/>
          <w:color w:val="000"/>
          <w:sz w:val="28"/>
          <w:szCs w:val="28"/>
        </w:rPr>
        <w:t xml:space="preserve">一年来，我街道在区委、区政府的正确领导下，在区各职能部门的指导下，紧紧围绕区委、区政府各个阶段的工作部署，以高度的责任感和使命感，积极创新的态度开展各项工作，街道整体工作都取得了新发展。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领导干部联系群众工作颇有成效。每周五，街道领导干部下村驻点，直接联系群众，虚心听取群众意见、现场解答群众问题，与群众进行“零距离“的沟通。这一年来，配合区领导率团到街道各村（居）开展接待党员群众活动10次，收集意见建议17条，已办理的问题9个，正在办理的问题8个。街道坚持每周四向群众开放党代表工作室听取群众心声、为群众服务，收集社情民意9条，已解决的问题5个，正在解决的问题4个。</w:t>
      </w:r>
    </w:p>
    <w:p>
      <w:pPr>
        <w:ind w:left="0" w:right="0" w:firstLine="560"/>
        <w:spacing w:before="450" w:after="450" w:line="312" w:lineRule="auto"/>
      </w:pPr>
      <w:r>
        <w:rPr>
          <w:rFonts w:ascii="宋体" w:hAnsi="宋体" w:eastAsia="宋体" w:cs="宋体"/>
          <w:color w:val="000"/>
          <w:sz w:val="28"/>
          <w:szCs w:val="28"/>
        </w:rPr>
        <w:t xml:space="preserve">（二）加强组织。街道注重培养基层年轻党员，今年已按计划重点培养、发展党员4名。同时，“两新”组织扩面提质取得突破。街道紧密结合“两新”组织特点，培育和树立了三和水果批发市场党建典型。还组织各村居党支部加大了“两新”组织党员信息采集力度，进一步完善管理。加强党风廉政。定期组织党员干部参加街道纪检监察工作会议和党纪廉政讲座，积极开展廉洁教育宣传活动。街道纪工委坚持把监督工作贯彻落实到位，全年立案5宗，已办结4宗。同时借力“三严三实”专题组织生活会，收集群众对党员干部的问题、建议，街道按照分类解决、及时处理、上下结合、抓住成效的原则，边学边查边改。</w:t>
      </w:r>
    </w:p>
    <w:p>
      <w:pPr>
        <w:ind w:left="0" w:right="0" w:firstLine="560"/>
        <w:spacing w:before="450" w:after="450" w:line="312" w:lineRule="auto"/>
      </w:pPr>
      <w:r>
        <w:rPr>
          <w:rFonts w:ascii="宋体" w:hAnsi="宋体" w:eastAsia="宋体" w:cs="宋体"/>
          <w:color w:val="000"/>
          <w:sz w:val="28"/>
          <w:szCs w:val="28"/>
        </w:rPr>
        <w:t xml:space="preserve">（三）软弱涣散党组织专项整治有所成效。街道吸收经济致富带头人加入党支部并担任支部书记，彻底扭转了南柳村党支部软弱涣散的局面，让南柳村党支部由落后支部转变为先进党支部。今年南柳村书记吴路生同志被省委评为“全省优秀基层党支部书记”，足以说明街道对软弱涣散党组织的整治是有效的。在蓬莱和溪墩村党支部整顿中，街道特别选派了林华胜副书记和林文广副主任2名领导班子分别到蓬莱、溪墩村担任第一书记，引导村“三委”干部齐心协力谋发展，有力的改变了村的落后面貌。</w:t>
      </w:r>
    </w:p>
    <w:p>
      <w:pPr>
        <w:ind w:left="0" w:right="0" w:firstLine="560"/>
        <w:spacing w:before="450" w:after="450" w:line="312" w:lineRule="auto"/>
      </w:pPr>
      <w:r>
        <w:rPr>
          <w:rFonts w:ascii="宋体" w:hAnsi="宋体" w:eastAsia="宋体" w:cs="宋体"/>
          <w:color w:val="000"/>
          <w:sz w:val="28"/>
          <w:szCs w:val="28"/>
        </w:rPr>
        <w:t xml:space="preserve">（五）信访维稳工作扎实细致。今年我街道来信来访共登记6件，及时受理件数6件，及时受理率100%，受理评价满意度100%。因街道涉军、涉法、涉讼及其他历史积案多且调解难度大，是区的`重点信访维稳单位。为了能更好解决这些问题，引导部分信访人从根本上改变信访不信法的思想。在街道与司法局共同采取为每个社区、村配备一名律师的举措实施之后，有效的引导部分上访群众运用法律手段解决他们的诉求，确保了在省运会、大阅兵、十八届五中全会大等重点敏感时期的稳定，上访工作得到区的肯定。</w:t>
      </w:r>
    </w:p>
    <w:p>
      <w:pPr>
        <w:ind w:left="0" w:right="0" w:firstLine="560"/>
        <w:spacing w:before="450" w:after="450" w:line="312" w:lineRule="auto"/>
      </w:pPr>
      <w:r>
        <w:rPr>
          <w:rFonts w:ascii="宋体" w:hAnsi="宋体" w:eastAsia="宋体" w:cs="宋体"/>
          <w:color w:val="000"/>
          <w:sz w:val="28"/>
          <w:szCs w:val="28"/>
        </w:rPr>
        <w:t xml:space="preserve">（六）稳步推进民生工作。</w:t>
      </w:r>
    </w:p>
    <w:p>
      <w:pPr>
        <w:ind w:left="0" w:right="0" w:firstLine="560"/>
        <w:spacing w:before="450" w:after="450" w:line="312" w:lineRule="auto"/>
      </w:pPr>
      <w:r>
        <w:rPr>
          <w:rFonts w:ascii="宋体" w:hAnsi="宋体" w:eastAsia="宋体" w:cs="宋体"/>
          <w:color w:val="000"/>
          <w:sz w:val="28"/>
          <w:szCs w:val="28"/>
        </w:rPr>
        <w:t xml:space="preserve">一、落实基本国策。今年我街道狠抓计划生育服务工作，制定预防出生缺陷和优生优育知识的小册子1900多份，结合社区、村宣传6次，彻底甩掉落后的帽子，顺利通过市、区的严格考核，计划生育工作评为合格。同时，我街道的殡改工作被区评为二等奖。</w:t>
      </w:r>
    </w:p>
    <w:p>
      <w:pPr>
        <w:ind w:left="0" w:right="0" w:firstLine="560"/>
        <w:spacing w:before="450" w:after="450" w:line="312" w:lineRule="auto"/>
      </w:pPr>
      <w:r>
        <w:rPr>
          <w:rFonts w:ascii="宋体" w:hAnsi="宋体" w:eastAsia="宋体" w:cs="宋体"/>
          <w:color w:val="000"/>
          <w:sz w:val="28"/>
          <w:szCs w:val="28"/>
        </w:rPr>
        <w:t xml:space="preserve">二、营造优美环境。巩固“创卫”成果，推进“五城同创”工作。现在粉刷沿街墙体12100余平方米，非法小广告20400余条。辖区的城中村兴隆村以脏、乱、差出了名，今年我街道通过上下共同努力，把村中的保洁工作推向市场化，通过实践取得明显效果，现在坎坡村也正在推向市场化招投标当中。目前我街道辖区内的每条村都建起了垃圾屋，并配有专门的保洁人员。同时，街道的文化站及社区文化室通过整改均达到了上级的要求，为辖区的群众提供了更好的文化氛围。</w:t>
      </w:r>
    </w:p>
    <w:p>
      <w:pPr>
        <w:ind w:left="0" w:right="0" w:firstLine="560"/>
        <w:spacing w:before="450" w:after="450" w:line="312" w:lineRule="auto"/>
      </w:pPr>
      <w:r>
        <w:rPr>
          <w:rFonts w:ascii="宋体" w:hAnsi="宋体" w:eastAsia="宋体" w:cs="宋体"/>
          <w:color w:val="000"/>
          <w:sz w:val="28"/>
          <w:szCs w:val="28"/>
        </w:rPr>
        <w:t xml:space="preserve">三、创建生态文明村的。南柳村在全体干部和群众的共同努力下，顺利通过市、区的考核，荣获第二批创建生态文明村庄第一名的好成绩。今年我街道继续积极开展以洋仔村和溪墩村为主的生态文明村，现已做好了创建前期的资料准备和宣传动员，引导辖区村居民积极参与其中。</w:t>
      </w:r>
    </w:p>
    <w:p>
      <w:pPr>
        <w:ind w:left="0" w:right="0" w:firstLine="560"/>
        <w:spacing w:before="450" w:after="450" w:line="312" w:lineRule="auto"/>
      </w:pPr>
      <w:r>
        <w:rPr>
          <w:rFonts w:ascii="宋体" w:hAnsi="宋体" w:eastAsia="宋体" w:cs="宋体"/>
          <w:color w:val="000"/>
          <w:sz w:val="28"/>
          <w:szCs w:val="28"/>
        </w:rPr>
        <w:t xml:space="preserve">四安全生产工作。我街道定时对辖区的安全隐患进行排查，特别是通过青岛石化和天津港危险化学品仓库瑞海公司爆炸事故教训，对辖区内的石油管道、涉胺企业严格检查及整改。通过排查发现：兴隆停车场大量存储汽油达1000公升，已由派出所对负责人带回做进一步调查处理；存在隐患经营石油气（燃气）4家，要求针对隐患进行整改；用工密集型无牌无证经营制衣小作坊24家，已由工商查扣机器取缔处理；违章建筑29宗。现场发出勒令停工通知，并报上级政府和职能部门作进一步处理；涉氨企业三家。对相关企业的资质审核进行跟进核实；对用电隐患进行排查30余宗，已建立台帐通知电力部门跟进处理。同时，对“三不”场所每月进行一次排查。我街道化工厂至宝满变电站在百儒村段高压线下存在的安全隐患被市政府立为督办事项，我街道在接到督办令后，在短短的一个月内消除隐患，成功通过市安监部门的验收。</w:t>
      </w:r>
    </w:p>
    <w:p>
      <w:pPr>
        <w:ind w:left="0" w:right="0" w:firstLine="560"/>
        <w:spacing w:before="450" w:after="450" w:line="312" w:lineRule="auto"/>
      </w:pPr>
      <w:r>
        <w:rPr>
          <w:rFonts w:ascii="宋体" w:hAnsi="宋体" w:eastAsia="宋体" w:cs="宋体"/>
          <w:color w:val="000"/>
          <w:sz w:val="28"/>
          <w:szCs w:val="28"/>
        </w:rPr>
        <w:t xml:space="preserve">五、劳动保障工作。城乡居民基本医疗保险累计参保人数17904人；城镇新增就业人数662人；为就业困难人员办理社保补贴达265人次。</w:t>
      </w:r>
    </w:p>
    <w:p>
      <w:pPr>
        <w:ind w:left="0" w:right="0" w:firstLine="560"/>
        <w:spacing w:before="450" w:after="450" w:line="312" w:lineRule="auto"/>
      </w:pPr>
      <w:r>
        <w:rPr>
          <w:rFonts w:ascii="宋体" w:hAnsi="宋体" w:eastAsia="宋体" w:cs="宋体"/>
          <w:color w:val="000"/>
          <w:sz w:val="28"/>
          <w:szCs w:val="28"/>
        </w:rPr>
        <w:t xml:space="preserve">六、社会事务工作。年初开展全国残疾人基本服务状况和需求摸查工作，目前在我街道登记147名入册；今年以来，辖区内80岁-99岁老人登记并申请老人津贴共522名；对街道辖区内各村（居）的低保人员进行重新审核、审批专项工作，下户审核共197 户。</w:t>
      </w:r>
    </w:p>
    <w:p>
      <w:pPr>
        <w:ind w:left="0" w:right="0" w:firstLine="560"/>
        <w:spacing w:before="450" w:after="450" w:line="312" w:lineRule="auto"/>
      </w:pPr>
      <w:r>
        <w:rPr>
          <w:rFonts w:ascii="宋体" w:hAnsi="宋体" w:eastAsia="宋体" w:cs="宋体"/>
          <w:color w:val="000"/>
          <w:sz w:val="28"/>
          <w:szCs w:val="28"/>
        </w:rPr>
        <w:t xml:space="preserve">七、民兵预备役工作。在今年的秋季征兵工作中，我街道圆满完成上级下达的任务，把15名优秀青年送到部队，民兵的训练收到区武装部的好评，按时完成了民兵整组工作。</w:t>
      </w:r>
    </w:p>
    <w:p>
      <w:pPr>
        <w:ind w:left="0" w:right="0" w:firstLine="560"/>
        <w:spacing w:before="450" w:after="450" w:line="312" w:lineRule="auto"/>
      </w:pPr>
      <w:r>
        <w:rPr>
          <w:rFonts w:ascii="宋体" w:hAnsi="宋体" w:eastAsia="宋体" w:cs="宋体"/>
          <w:color w:val="000"/>
          <w:sz w:val="28"/>
          <w:szCs w:val="28"/>
        </w:rPr>
        <w:t xml:space="preserve">八、台风“彩虹”救灾复产工作。今年第22号强台风“彩虹”于10月4日正面袭击了我区，让辖区损失惨重。灾情发生后，我街道党工委书记黄蕙洁和街道办主任林秋育立即组织机关、社区（村）干部以及辖区内的民众全力投入到救灾复产之中。受灾期间，我街道共出动人员4561人次，车辆552台次，清运垃898车次，另外我街道还自费聘请钩机、铲车各一台，大车三台，购买刀具100把、钢锯50把、铁锹和扫具等一大批，及时保障辖区居民正常生活秩序。在这次的抗灾中，坎坡村村委会主任吴炳才是我们的英雄，他不顾个人安危，在台风间隙深入到困难村民家中、扶老带幼，到在建工地上察看灾情，用自己的生命捍卫了人民群众的生命安全、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2025-04-28T00:38:32+08:00</dcterms:created>
  <dcterms:modified xsi:type="dcterms:W3CDTF">2025-04-28T00:38:32+08:00</dcterms:modified>
</cp:coreProperties>
</file>

<file path=docProps/custom.xml><?xml version="1.0" encoding="utf-8"?>
<Properties xmlns="http://schemas.openxmlformats.org/officeDocument/2006/custom-properties" xmlns:vt="http://schemas.openxmlformats.org/officeDocument/2006/docPropsVTypes"/>
</file>