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党史学习教育总结发言【十篇】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党史是中国共产党领导全国各族人民谱写的一首壮丽的歌曲。在党史的学习和教育中，每一个共产主义者都应该重新审视共产主义者的足迹，找到权力的源泉、最初的使命和信仰目标。 以下是为大家整理的关于党史学习教育总结发言的文章10篇 ,欢迎品鉴！【篇1】...</w:t>
      </w:r>
    </w:p>
    <w:p>
      <w:pPr>
        <w:ind w:left="0" w:right="0" w:firstLine="560"/>
        <w:spacing w:before="450" w:after="450" w:line="312" w:lineRule="auto"/>
      </w:pPr>
      <w:r>
        <w:rPr>
          <w:rFonts w:ascii="宋体" w:hAnsi="宋体" w:eastAsia="宋体" w:cs="宋体"/>
          <w:color w:val="000"/>
          <w:sz w:val="28"/>
          <w:szCs w:val="28"/>
        </w:rPr>
        <w:t xml:space="preserve">党史是中国共产党领导全国各族人民谱写的一首壮丽的歌曲。在党史的学习和教育中，每一个共产主义者都应该重新审视共产主义者的足迹，找到权力的源泉、最初的使命和信仰目标。 以下是为大家整理的关于党史学习教育总结发言的文章10篇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xx县xx镇：聚焦“三张图”下好学习教育“一盘棋”</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【篇3】党史学习教育总结发言</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【篇6】党史学习教育总结发言</w:t>
      </w:r>
    </w:p>
    <w:p>
      <w:pPr>
        <w:ind w:left="0" w:right="0" w:firstLine="560"/>
        <w:spacing w:before="450" w:after="450" w:line="312" w:lineRule="auto"/>
      </w:pPr>
      <w:r>
        <w:rPr>
          <w:rFonts w:ascii="宋体" w:hAnsi="宋体" w:eastAsia="宋体" w:cs="宋体"/>
          <w:color w:val="000"/>
          <w:sz w:val="28"/>
          <w:szCs w:val="28"/>
        </w:rPr>
        <w:t xml:space="preserve">　　我们深入贯彻落实省委和市委要求，扎实推进党史学习教育，打造“学—思—行—学”闭环学习模式，以学促思、以思促行、以行促学，不断激励全体党员干部以昂扬的姿态、饱满的热情投入到高质量建设发展的实践中。</w:t>
      </w:r>
    </w:p>
    <w:p>
      <w:pPr>
        <w:ind w:left="0" w:right="0" w:firstLine="560"/>
        <w:spacing w:before="450" w:after="450" w:line="312" w:lineRule="auto"/>
      </w:pPr>
      <w:r>
        <w:rPr>
          <w:rFonts w:ascii="宋体" w:hAnsi="宋体" w:eastAsia="宋体" w:cs="宋体"/>
          <w:color w:val="000"/>
          <w:sz w:val="28"/>
          <w:szCs w:val="28"/>
        </w:rPr>
        <w:t xml:space="preserve">　　一、以学促思，筑牢党性根基。多维度学习强信念。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多层次研讨促思考。依托“青年读书会”等学习平台，聚焦产业转型升级、跨江融合发展等方面开展多层次交流研讨。将学习教育由由“书本学”变“研讨学”，由“一人讲”变“大家讲”。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以思促行，争当发展先锋。单位一盘棋，统筹推进。扎实开展“奋进现代化、服务高质量”主题活动，从“出台政策文件”“举办重要活动”“争取上级支持”“强化运行保障”四个方面排出重点工作任务，全年压实推进，逐季跟踪调度，全力服务保障全市经济高质量发展。支部一张网，书记领办。全面实施融合党建“书记项目”，“第一书记”全部担任“项目经理”。“头雁领航”带领“群雁齐飞”，将党旗插在重大项目推进等“急难险重”工作一线，以支部为“线”，项目领办为“针”，织密党史教育“一张网”。党员一条心，创优争先。深入开展“创亮点、争一流、比贡献”评比活动，全体党员干部在争取政策支持、要素保障、经验推广上“创亮点”，在争取上级表彰奖励、督查激励、试点创建上“争一流”，在完成指标、争取资金、扩大影响上“比贡献”，积极打造一批有影响力的亮点成果。</w:t>
      </w:r>
    </w:p>
    <w:p>
      <w:pPr>
        <w:ind w:left="0" w:right="0" w:firstLine="560"/>
        <w:spacing w:before="450" w:after="450" w:line="312" w:lineRule="auto"/>
      </w:pPr>
      <w:r>
        <w:rPr>
          <w:rFonts w:ascii="宋体" w:hAnsi="宋体" w:eastAsia="宋体" w:cs="宋体"/>
          <w:color w:val="000"/>
          <w:sz w:val="28"/>
          <w:szCs w:val="28"/>
        </w:rPr>
        <w:t xml:space="preserve">　　三、以行促学，练就过硬本领。基层调研“求真经”。结合党史学习教育，围绕构建发展新格局、实现三个“全方位”及碳达峰、碳中和目标等热点难点问题，常态化开展大调研活动，摸清情况、找准原因、研究对策。精准培训“练真功”。针对青年干部多、业务工作重、思维多元化的特点，创新开展“柔性培训”，利用工作之余，对青年干部开展党史教育和业务培训，培训内容“菜单式”，培训时间“机动式”，实现学习和工作“双促进、两不误”。作风建设“见真章”。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【篇7】党史学习教育总结发言</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【篇8】党史学习教育总结发言</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2025-04-19T07:27:56+08:00</dcterms:created>
  <dcterms:modified xsi:type="dcterms:W3CDTF">2025-04-19T07:27:56+08:00</dcterms:modified>
</cp:coreProperties>
</file>

<file path=docProps/custom.xml><?xml version="1.0" encoding="utf-8"?>
<Properties xmlns="http://schemas.openxmlformats.org/officeDocument/2006/custom-properties" xmlns:vt="http://schemas.openxmlformats.org/officeDocument/2006/docPropsVTypes"/>
</file>