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抗疫工作总结汇报</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抗疫工作总结汇报7篇抗击新冠疫情不仅对本国人民生命安全和身体健康负责,也对全球公共卫生事业尽责。“中国为各国抗疫争取了宝贵时间”成为国际共识。下面是小编给大家带来的zzzzz，希望能够帮到你哟!抗疫工作总结汇报篇1疫情期间，队员们不畏艰险，...</w:t>
      </w:r>
    </w:p>
    <w:p>
      <w:pPr>
        <w:ind w:left="0" w:right="0" w:firstLine="560"/>
        <w:spacing w:before="450" w:after="450" w:line="312" w:lineRule="auto"/>
      </w:pPr>
      <w:r>
        <w:rPr>
          <w:rFonts w:ascii="宋体" w:hAnsi="宋体" w:eastAsia="宋体" w:cs="宋体"/>
          <w:color w:val="000"/>
          <w:sz w:val="28"/>
          <w:szCs w:val="28"/>
        </w:rPr>
        <w:t xml:space="preserve">抗疫工作总结汇报7篇</w:t>
      </w:r>
    </w:p>
    <w:p>
      <w:pPr>
        <w:ind w:left="0" w:right="0" w:firstLine="560"/>
        <w:spacing w:before="450" w:after="450" w:line="312" w:lineRule="auto"/>
      </w:pPr>
      <w:r>
        <w:rPr>
          <w:rFonts w:ascii="宋体" w:hAnsi="宋体" w:eastAsia="宋体" w:cs="宋体"/>
          <w:color w:val="000"/>
          <w:sz w:val="28"/>
          <w:szCs w:val="28"/>
        </w:rPr>
        <w:t xml:space="preserve">抗击新冠疫情不仅对本国人民生命安全和身体健康负责,也对全球公共卫生事业尽责。“中国为各国抗疫争取了宝贵时间”成为国际共识。下面是小编给大家带来的zzzzz，希望能够帮到你哟!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抗疫工作总结汇报篇1</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抗疫工作总结汇报篇2</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抗疫工作总结汇报篇3</w:t>
      </w:r>
    </w:p>
    <w:p>
      <w:pPr>
        <w:ind w:left="0" w:right="0" w:firstLine="560"/>
        <w:spacing w:before="450" w:after="450" w:line="312" w:lineRule="auto"/>
      </w:pPr>
      <w:r>
        <w:rPr>
          <w:rFonts w:ascii="宋体" w:hAnsi="宋体" w:eastAsia="宋体" w:cs="宋体"/>
          <w:color w:val="000"/>
          <w:sz w:val="28"/>
          <w:szCs w:val="28"/>
        </w:rPr>
        <w:t xml:space="preserve">我县__干部主动投入到宣传普及、消毒防疫、就医转诊等疫情防控一线，用基层干部强烈的担当精神，树起了守护百姓健康平安的坚强屏障。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抗疫工作总结汇报篇4</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抗疫工作总结汇报篇5</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抗疫工作总结汇报篇6</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抗疫工作总结汇报篇7</w:t>
      </w:r>
    </w:p>
    <w:p>
      <w:pPr>
        <w:ind w:left="0" w:right="0" w:firstLine="560"/>
        <w:spacing w:before="450" w:after="450" w:line="312" w:lineRule="auto"/>
      </w:pPr>
      <w:r>
        <w:rPr>
          <w:rFonts w:ascii="宋体" w:hAnsi="宋体" w:eastAsia="宋体" w:cs="宋体"/>
          <w:color w:val="000"/>
          <w:sz w:val="28"/>
          <w:szCs w:val="28"/>
        </w:rPr>
        <w:t xml:space="preserve">“记住那些山河，那些闪光的人。”在各地援鄂医疗队返程之时，一组感恩海报刷屏网络。“三江同源，千里同心”“虽隔千里，一江连心”“秦风送佳音，楚地开胜壤”……海报上的内容，表达着对医护人员的深情厚谊，呈现着神州大地的守望相助。</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_年抗击非典，兄弟省区市紧急调配送来大批防疫物资，周边地区纷纷打通绿色通道，保障x物资供应；_年汶川地震，19个省市无私援助灾区人民，3年时间就在废墟上重建家园……一次次穿越风雨的勇气，来源于一方有难、八方支援的民族精神，来源于同舟共济、守望相助的家国情怀，更来源于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疫情以一种特殊方式，让人们直观感受中国特色社会主义国家制度和国家治理体系的显著优势，深刻认识中国共产党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党中央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2025-01-22T23:02:22+08:00</dcterms:created>
  <dcterms:modified xsi:type="dcterms:W3CDTF">2025-01-22T23:02:22+08:00</dcterms:modified>
</cp:coreProperties>
</file>

<file path=docProps/custom.xml><?xml version="1.0" encoding="utf-8"?>
<Properties xmlns="http://schemas.openxmlformats.org/officeDocument/2006/custom-properties" xmlns:vt="http://schemas.openxmlformats.org/officeDocument/2006/docPropsVTypes"/>
</file>