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机关干部精准扶贫工作个人总结范文</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机关干部扶贫工作总结怎么写大家知道吗?不知道的不妨来看看!机关干部要努力做到精准扶贫常态化，下面是由小编带来的有关扶贫工作总结5篇，以方便大家借鉴学习。扶贫工作总结1近期，我们重点针对存在的项目建设材料不规范、基础信息采集不全、宣传不到位等...</w:t>
      </w:r>
    </w:p>
    <w:p>
      <w:pPr>
        <w:ind w:left="0" w:right="0" w:firstLine="560"/>
        <w:spacing w:before="450" w:after="450" w:line="312" w:lineRule="auto"/>
      </w:pPr>
      <w:r>
        <w:rPr>
          <w:rFonts w:ascii="宋体" w:hAnsi="宋体" w:eastAsia="宋体" w:cs="宋体"/>
          <w:color w:val="000"/>
          <w:sz w:val="28"/>
          <w:szCs w:val="28"/>
        </w:rPr>
        <w:t xml:space="preserve">机关干部扶贫工作总结怎么写大家知道吗?不知道的不妨来看看!机关干部要努力做到精准扶贫常态化，下面是由小编带来的有关扶贫工作总结5篇，以方便大家借鉴学习。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__年(x个)、(x个)共x个项目的方案、资金管理、收益分配等进行了严格复核，对不规范、不合理的进行了整改。四是严格资金发放。镇财政筹集资金x万多元，垫付光伏等项目收益金，用于1596户贫困户救助金发放，已全部逐户打卡。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w:t>
      </w:r>
    </w:p>
    <w:p>
      <w:pPr>
        <w:ind w:left="0" w:right="0" w:firstLine="560"/>
        <w:spacing w:before="450" w:after="450" w:line="312" w:lineRule="auto"/>
      </w:pPr>
      <w:r>
        <w:rPr>
          <w:rFonts w:ascii="宋体" w:hAnsi="宋体" w:eastAsia="宋体" w:cs="宋体"/>
          <w:color w:val="000"/>
          <w:sz w:val="28"/>
          <w:szCs w:val="28"/>
        </w:rPr>
        <w:t xml:space="preserve">发挥山区林果和杂粮种植优势，成立专业合作社，引导贫困户以土地入股，解决贫困户发展资金不足的难题。今年__合作社计划发展蜜桃基地x亩、__大樱桃合作社发展大樱桃基地x亩、大安山合作社发展核桃、榛子基地x亩，
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w:t>
      </w:r>
    </w:p>
    <w:p>
      <w:pPr>
        <w:ind w:left="0" w:right="0" w:firstLine="560"/>
        <w:spacing w:before="450" w:after="450" w:line="312" w:lineRule="auto"/>
      </w:pPr>
      <w:r>
        <w:rPr>
          <w:rFonts w:ascii="宋体" w:hAnsi="宋体" w:eastAsia="宋体" w:cs="宋体"/>
          <w:color w:val="000"/>
          <w:sz w:val="28"/>
          <w:szCs w:val="28"/>
        </w:rPr>
        <w:t xml:space="preserve">深入实施“乡村旅游211”工程，统筹推进__景区、__庄园两个龙头景区建设，辐射带动周边村庄充分利用生态、文化、传统村落资源发展乡村旅游。上半年新发展__、__坡“唐乡”等3个农家乐项目，建设x庄x子村x亩果蔬采摘、__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w:t>
      </w:r>
    </w:p>
    <w:p>
      <w:pPr>
        <w:ind w:left="0" w:right="0" w:firstLine="560"/>
        <w:spacing w:before="450" w:after="450" w:line="312" w:lineRule="auto"/>
      </w:pPr>
      <w:r>
        <w:rPr>
          <w:rFonts w:ascii="宋体" w:hAnsi="宋体" w:eastAsia="宋体" w:cs="宋体"/>
          <w:color w:val="000"/>
          <w:sz w:val="28"/>
          <w:szCs w:val="28"/>
        </w:rPr>
        <w:t xml:space="preserve">以__山地光伏项目为示范带动，加大新能源开发力度，实施山区资源综合开发，提高荒山荒坡综合效益。实施x亩的退耕还林工程，流转土地实行规模经营，建设山区经济发展的“绿色银行”，带动x户x口人脱贫。成立__劳务公司，积极与__庄园、x景x区、__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w:t>
      </w:r>
    </w:p>
    <w:p>
      <w:pPr>
        <w:ind w:left="0" w:right="0" w:firstLine="560"/>
        <w:spacing w:before="450" w:after="450" w:line="312" w:lineRule="auto"/>
      </w:pPr>
      <w:r>
        <w:rPr>
          <w:rFonts w:ascii="宋体" w:hAnsi="宋体" w:eastAsia="宋体" w:cs="宋体"/>
          <w:color w:val="000"/>
          <w:sz w:val="28"/>
          <w:szCs w:val="28"/>
        </w:rPr>
        <w:t xml:space="preserve">积极引进资金为，帮助企业扩大生产规模，增加扶贫工作岗位，发挥企业助力脱贫的带动作用;充分利用“__基金”救助资金等民间兜底力量，对失去劳动能力及劳动能力不足的贫困户进行兜底。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w:t>
      </w:r>
    </w:p>
    <w:p>
      <w:pPr>
        <w:ind w:left="0" w:right="0" w:firstLine="560"/>
        <w:spacing w:before="450" w:after="450" w:line="312" w:lineRule="auto"/>
      </w:pPr>
      <w:r>
        <w:rPr>
          <w:rFonts w:ascii="宋体" w:hAnsi="宋体" w:eastAsia="宋体" w:cs="宋体"/>
          <w:color w:val="000"/>
          <w:sz w:val="28"/>
          <w:szCs w:val="28"/>
        </w:rPr>
        <w:t xml:space="preserve">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__小农水、__生态治理、__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六是强化责任考核。</w:t>
      </w:r>
    </w:p>
    <w:p>
      <w:pPr>
        <w:ind w:left="0" w:right="0" w:firstLine="560"/>
        <w:spacing w:before="450" w:after="450" w:line="312" w:lineRule="auto"/>
      </w:pPr>
      <w:r>
        <w:rPr>
          <w:rFonts w:ascii="宋体" w:hAnsi="宋体" w:eastAsia="宋体" w:cs="宋体"/>
          <w:color w:val="000"/>
          <w:sz w:val="28"/>
          <w:szCs w:val="28"/>
        </w:rPr>
        <w:t xml:space="preserve">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_年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1、20__年起，驻村工作及村党委日常工作增加签到制度、会前学习制度、工作制度及请销假制度。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__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3、结对帮扶，精准脱贫。20__年，通过我局协调企业，为村113户贫困户送化肥20吨，争取资金24000元，对部分有剩余劳动力的家庭积极联系进行就业培训、外出务工等，为多方面脱贫奠定基础。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1)20__年2月15日，我局对村里5户特困户、2名老党员、1名离职村干部进行走访慰问;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2)20__年7月1日，我局慰问特困户13户;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3)20__年9月24日，对村上具体情况进行了摸底调查，确立了精准扶贫方向;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5)20__年12月，我局向上争取到20万资金用于5、6社堰塘修建。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6)20__年12月，通过书面汇报，我局对村贫困户、特困户、留守儿童、空穴老人集中慰问。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20_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__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__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__乡__x、__x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回顾一年的工作，我们工作队着力在精准扶贫户的识别、脱贫规划、扶贫项目实施、贫困户帮扶四个方面务实工作。现总结如下。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开展“回头看”再审查，其目的是达到贫困户确定精准。通过比对复查结果确定贫困户，通过开展“回头看”活动再审查结果确定贫困户。在贫困户的对比复查中，我村按照“一会三评三公示”的办法，先以社为单位召开村民大会评议张榜公示，再以村为单位召开村民大会集体评议张榜公示，在此基础上，召开干部、村民代表会议复议，以张榜公示，群众无异议后，上报审查。</w:t>
      </w:r>
    </w:p>
    <w:p>
      <w:pPr>
        <w:ind w:left="0" w:right="0" w:firstLine="560"/>
        <w:spacing w:before="450" w:after="450" w:line="312" w:lineRule="auto"/>
      </w:pPr>
      <w:r>
        <w:rPr>
          <w:rFonts w:ascii="宋体" w:hAnsi="宋体" w:eastAsia="宋体" w:cs="宋体"/>
          <w:color w:val="000"/>
          <w:sz w:val="28"/>
          <w:szCs w:val="28"/>
        </w:rPr>
        <w:t xml:space="preserve">在开展“回头看”活动中，我村又以村为单位，集中召开村民大会，重点宣讲“六个不准”，并对已确定的建卡贫困户再次复议，张榜公示。对在公示中反映出的问题，进行入户调查，走访农户。在村民代表、干部集中评审会上，剔出建卡贫困户__户，最后确定村建卡贫困户__户。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制定了建卡贫困户分年度脱贫规划。制定了“五个一批”扶贫规划。分户制定了产业发展规划：全村建卡贫困户，户户全部建卡。制定了村五年发展规划和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全村共落实村社干部__人，帮扶建卡贫困户__户，帮扶建卡贫困户x户;典型户x人，帮扶建卡贫困户x户。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__万元，大力实施了小农水工程项目，大力实施了人畜饮水项目工程，实现项目资金投入__万元，全村__户村民，__x人受益。总结这一年的工作，从机关到农村，从执法到扶贫，工作角色的转变，工作职责的变化，在农村一线、扶贫一线深受锻炼，感受颇深。</w:t>
      </w:r>
    </w:p>
    <w:p>
      <w:pPr>
        <w:ind w:left="0" w:right="0" w:firstLine="560"/>
        <w:spacing w:before="450" w:after="450" w:line="312" w:lineRule="auto"/>
      </w:pPr>
      <w:r>
        <w:rPr>
          <w:rFonts w:ascii="宋体" w:hAnsi="宋体" w:eastAsia="宋体" w:cs="宋体"/>
          <w:color w:val="000"/>
          <w:sz w:val="28"/>
          <w:szCs w:val="28"/>
        </w:rPr>
        <w:t xml:space="preserve">必须坚持以精准扶贫统揽农村工作，加快农村建设与发展，万众一心，合力攻坚，决战贫困实现全面小康。必须学会弹钢琴的农村工作方法，才能驾驭纷繁复杂的农村工作。必须坚持从群众中来，到群众中去，大事小事同群众商量、讨论，认真开展好村民议事活动，只有充分发挥“四个民主”的作用，才能得到群众的拥护、支持，工作才能顺手。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新的一年，精准扶贫工作任重而道远，我村加大扶贫项目争取力度，让更多的项目、资金进入村。突出增收产业培育，将规划变成现实，让百姓见到效益。着力抓典示范，广泛吸纳创业人士回村创业，引领、带动、辐射产业发展，组建各类专业合作社助推共同发展，共同致富。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style=\"color:#FF0000\"&gt;机关干部精准扶贫工作个人总结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2025-01-23T00:02:53+08:00</dcterms:created>
  <dcterms:modified xsi:type="dcterms:W3CDTF">2025-01-23T00:02:53+08:00</dcterms:modified>
</cp:coreProperties>
</file>

<file path=docProps/custom.xml><?xml version="1.0" encoding="utf-8"?>
<Properties xmlns="http://schemas.openxmlformats.org/officeDocument/2006/custom-properties" xmlns:vt="http://schemas.openxmlformats.org/officeDocument/2006/docPropsVTypes"/>
</file>