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关于农民工欠薪工作总结202_根治拖欠农民工工资工作总结汇报【三篇】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农民工一般是指农民工。农民工是指为用人单位提供劳务的农村居民。他们是中国改革开放、工业化和城市化进程中出现的新型劳动力。 以下是为大家整理的关于农民工欠薪工作总结202_根治拖欠农民工工资工作总结汇报的文章3篇 ,欢迎品鉴！第一篇: 农民工...</w:t>
      </w:r>
    </w:p>
    <w:p>
      <w:pPr>
        <w:ind w:left="0" w:right="0" w:firstLine="560"/>
        <w:spacing w:before="450" w:after="450" w:line="312" w:lineRule="auto"/>
      </w:pPr>
      <w:r>
        <w:rPr>
          <w:rFonts w:ascii="宋体" w:hAnsi="宋体" w:eastAsia="宋体" w:cs="宋体"/>
          <w:color w:val="000"/>
          <w:sz w:val="28"/>
          <w:szCs w:val="28"/>
        </w:rPr>
        <w:t xml:space="preserve">农民工一般是指农民工。农民工是指为用人单位提供劳务的农村居民。他们是中国改革开放、工业化和城市化进程中出现的新型劳动力。 以下是为大家整理的关于农民工欠薪工作总结202_根治拖欠农民工工资工作总结汇报的文章3篇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第三篇: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宝农民工联[202_]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