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院感疫情防控工作开展情况总结（通用5篇）</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院感疫情防控工作开展情况总结(通用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院感疫情防控工作开展情况总结(通用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【导语】的会员“springrain10”为你整理了“院感疫情防控工作开展情况总结(通用5篇)”范文，希望对你的学习、工作有参考借鉴作用。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院感办疫情防控工作总结 推荐度： 开展疫情防控宣传活动总结 推荐度： 乡镇卫生院疫情防控总结 推荐度： 卫生院院长疫情防控工作总结 推荐度： 疫情防控院感管理制度 推荐度： 相关推荐 院感疫情防控工作开展情况总结1</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宋体" w:hAnsi="宋体" w:eastAsia="宋体" w:cs="宋体"/>
          <w:color w:val="000"/>
          <w:sz w:val="28"/>
          <w:szCs w:val="28"/>
        </w:rPr>
        <w:t xml:space="preserve">乡镇高度重视新冠肺炎疫情防控工作，坚决贯彻落实******关于疫情防控的重要指示和李克强总理的重要批示精神，按照省委市委县委工作部署，将疫情防控作为维护群众生命安全、身体健康和社会稳定的头等大事和重大政治任务抓早抓实抓细抓牢，确保了疫情防控有力有序有效。截止202_年X月X日，乡镇共排查出武汉返乡人员X人，湖北(武汉除外)返乡人员X人，省内七地市返乡人员X人，共计管控人员X人，已全部解除隔离(按照14+2天隔离期计算);其中4月8日后返回的X人，已全部送至集中隔离点。防疫形势整体可控，社会情况平稳有序，现将有关工作情况汇报如下:</w:t>
      </w:r>
    </w:p>
    <w:p>
      <w:pPr>
        <w:ind w:left="0" w:right="0" w:firstLine="560"/>
        <w:spacing w:before="450" w:after="450" w:line="312" w:lineRule="auto"/>
      </w:pPr>
      <w:r>
        <w:rPr>
          <w:rFonts w:ascii="宋体" w:hAnsi="宋体" w:eastAsia="宋体" w:cs="宋体"/>
          <w:color w:val="000"/>
          <w:sz w:val="28"/>
          <w:szCs w:val="28"/>
        </w:rPr>
        <w:t xml:space="preserve">院感疫情防控工作开展情况总结2</w:t>
      </w:r>
    </w:p>
    <w:p>
      <w:pPr>
        <w:ind w:left="0" w:right="0" w:firstLine="560"/>
        <w:spacing w:before="450" w:after="450" w:line="312" w:lineRule="auto"/>
      </w:pPr>
      <w:r>
        <w:rPr>
          <w:rFonts w:ascii="宋体" w:hAnsi="宋体" w:eastAsia="宋体" w:cs="宋体"/>
          <w:color w:val="000"/>
          <w:sz w:val="28"/>
          <w:szCs w:val="28"/>
        </w:rPr>
        <w:t xml:space="preserve">一、高度重视，迅速安排综合协调</w:t>
      </w:r>
    </w:p>
    <w:p>
      <w:pPr>
        <w:ind w:left="0" w:right="0" w:firstLine="560"/>
        <w:spacing w:before="450" w:after="450" w:line="312" w:lineRule="auto"/>
      </w:pPr>
      <w:r>
        <w:rPr>
          <w:rFonts w:ascii="宋体" w:hAnsi="宋体" w:eastAsia="宋体" w:cs="宋体"/>
          <w:color w:val="000"/>
          <w:sz w:val="28"/>
          <w:szCs w:val="28"/>
        </w:rPr>
        <w:t xml:space="preserve">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X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二、党建引领，建好基层党建堡垒</w:t>
      </w:r>
    </w:p>
    <w:p>
      <w:pPr>
        <w:ind w:left="0" w:right="0" w:firstLine="560"/>
        <w:spacing w:before="450" w:after="450" w:line="312" w:lineRule="auto"/>
      </w:pPr>
      <w:r>
        <w:rPr>
          <w:rFonts w:ascii="宋体" w:hAnsi="宋体" w:eastAsia="宋体" w:cs="宋体"/>
          <w:color w:val="000"/>
          <w:sz w:val="28"/>
          <w:szCs w:val="28"/>
        </w:rPr>
        <w:t xml:space="preserve">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X个疫情防控党员服务队，动员了X名左右党员投入到疫情防控工作中，涌现了一批像X等先进典型，还有一批像X等入党积极分子和无职党员，展现了共产党人的风采，体现了共产党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三、下沉一线，落细落实防控责任。</w:t>
      </w:r>
    </w:p>
    <w:p>
      <w:pPr>
        <w:ind w:left="0" w:right="0" w:firstLine="560"/>
        <w:spacing w:before="450" w:after="450" w:line="312" w:lineRule="auto"/>
      </w:pPr>
      <w:r>
        <w:rPr>
          <w:rFonts w:ascii="宋体" w:hAnsi="宋体" w:eastAsia="宋体" w:cs="宋体"/>
          <w:color w:val="000"/>
          <w:sz w:val="28"/>
          <w:szCs w:val="28"/>
        </w:rPr>
        <w:t xml:space="preserve">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一是宣传教育到位。乡镇先后发放、张贴《致武汉返乡人员的一封信》《新型冠状病毒肺炎防控知识宣传单》、公告、条幅等X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X村X某某小朋友到值班卡点举报村内有聚焦活动和X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二排查摸底到位。结合公安、交通等部门提供的大数据以及村内排查和群众的举报，迅速采取行动，截止202_年X月X日，乡镇共排查、管控X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三源头防控到位。按照市县疫情防控的部署要求，全面加强乡镇疫情防控工作，在重要路口共设置X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五服务保障到位。动员全镇各级力量，全力保障疫情防控工作所需物资。截至X月X日，乡镇累积收到镇级(不包括各行政村)抗疫物资价值约X万元，在捐款名单中更是有X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宋体" w:hAnsi="宋体" w:eastAsia="宋体" w:cs="宋体"/>
          <w:color w:val="000"/>
          <w:sz w:val="28"/>
          <w:szCs w:val="28"/>
        </w:rPr>
        <w:t xml:space="preserve">院感疫情防控工作开展情况总结3</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党组织和党员的先锋模范作用、双联户和人大代表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XX村坚持把人民群众生命安全和身体健康放在第一位，组织动员更方面力量，统一、有序、有效的做好防控工作。</w:t>
      </w:r>
    </w:p>
    <w:p>
      <w:pPr>
        <w:ind w:left="0" w:right="0" w:firstLine="560"/>
        <w:spacing w:before="450" w:after="450" w:line="312" w:lineRule="auto"/>
      </w:pPr>
      <w:r>
        <w:rPr>
          <w:rFonts w:ascii="宋体" w:hAnsi="宋体" w:eastAsia="宋体" w:cs="宋体"/>
          <w:color w:val="000"/>
          <w:sz w:val="28"/>
          <w:szCs w:val="28"/>
        </w:rPr>
        <w:t xml:space="preserve">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领导下，牢固树立“一盘棋”的意识，发扬密切协作精神。一是村卫生室切实履行职责。XX村卫生室共有洛桑云丹、扎西巴丹、朗杰次仁三名村医，在疫情防控期间三名村医严格落实国家防疫工作方案，充分发挥“老西藏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党员先锋模范作用。XX村采取党员+村医“一人一户”的措施对从拉萨等地的返乡人员进行居家隔离，并在被隔离人员门口上张贴“温馨提示”标语，驻XX村工作队还通过短信对隔离人员进行了慰问。XX村党员先锋队还根据责任区划分，向群众发放《新型冠状病毒感染的`肺炎公众预防指南》，并带领群众一起对预防指南进行学习，充分发挥了党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XX村70余名党员群众在微信群里向村书记、主任表示要向XX捐款，希望能为新型冠状病毒防控工作贡献自己的一份力量。</w:t>
      </w:r>
    </w:p>
    <w:p>
      <w:pPr>
        <w:ind w:left="0" w:right="0" w:firstLine="560"/>
        <w:spacing w:before="450" w:after="450" w:line="312" w:lineRule="auto"/>
      </w:pPr>
      <w:r>
        <w:rPr>
          <w:rFonts w:ascii="宋体" w:hAnsi="宋体" w:eastAsia="宋体" w:cs="宋体"/>
          <w:color w:val="000"/>
          <w:sz w:val="28"/>
          <w:szCs w:val="28"/>
        </w:rPr>
        <w:t xml:space="preserve">院感疫情防控工作开展情况总结4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院感疫情防控工作开展情况总结5</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人，全面强化清扫保洁力度，每日无害化处置生活垃圾xx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2025-04-03T14:26:08+08:00</dcterms:created>
  <dcterms:modified xsi:type="dcterms:W3CDTF">2025-04-03T14:26:08+08:00</dcterms:modified>
</cp:coreProperties>
</file>

<file path=docProps/custom.xml><?xml version="1.0" encoding="utf-8"?>
<Properties xmlns="http://schemas.openxmlformats.org/officeDocument/2006/custom-properties" xmlns:vt="http://schemas.openxmlformats.org/officeDocument/2006/docPropsVTypes"/>
</file>