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青海光伏扶贫工作总结(精选22篇)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青海光伏扶贫工作总结1㈠供、售电量保持较快增长：今年在缺电、限电的情况下，预计完成供电量40亿千瓦时，同比增长；预计完成售电量亿千瓦时，同比增长。㈡供电质量明显提高：全年供电质量指标全部达到了上级公司下达的考核计划。其中线损（原口径）率为，...</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20xx年的现场监理工作取得阶段成果，监理部进行工作总结的同时我们明白要不断提高自己的业务能力和专业技术，为做好监理工作打下坚实的基础，努力提高监理工作水平。</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青海光伏扶贫工作总结3</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风电场、光伏电站是一个新投运的场站，对于一个电气知识基本为零的我来说真是非常好的机会，当时场站还未正式投运，一切还在工程建设期，所以我就有很好的机会从头开始学习，亲身参与到现场建设中，这样就比空洞的纯理论学习快上很多。我从一台风机、一个方阵找位置到查找缺陷，从升压站一个一个的设备到继电保护设备，从基建土建项目到电气等等基础工作，全程交叉参与，小到电池板的一颗螺栓，我都会认真对待，确保自己手上的工作干完汇报无疑问。为期两个多月的消缺工作让我熟悉现场的每台设备，这都为我在正常运行后的常规工作奠定了良好的基础。6月30日光伏并网成功，继光伏的成功并网后7月1日风电亦陆续并网发电，运行后的日、月报电量工作直接和场站效益挂钩，我积极请教老师傅，做好笔记，确保每一个环节的计算方法都清清楚楚。或许是付出了一点艰辛，但对我来说更多的是进步后的那种充实感。生产稳定后我们更多的是场站建设、资料完善等工作，只要有需要，我都会毫不犹豫的配合并保质保量的完成各项工作，过程是枯燥的，有时或许会烦躁、会觉得无聊，但正是这样的种种工作，让我进步很大，或许我们曾经抱怨过场站的活多繁忙，可在无形中培养了我们的团队意识，奉献精神。闲暇时间我阅读大量的书籍，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青海光伏扶贫工作总结4</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青海光伏扶贫工作总结5</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1）组织全体监理人员进行安全教育培训，提高全体监理人员的安全保护意识和管理知识；督促施工单位召开了全体施工人员参加的安全生产教育培训交底现场会；</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青海光伏扶贫工作总结7</w:t>
      </w:r>
    </w:p>
    <w:p>
      <w:pPr>
        <w:ind w:left="0" w:right="0" w:firstLine="560"/>
        <w:spacing w:before="450" w:after="450" w:line="312" w:lineRule="auto"/>
      </w:pPr>
      <w:r>
        <w:rPr>
          <w:rFonts w:ascii="宋体" w:hAnsi="宋体" w:eastAsia="宋体" w:cs="宋体"/>
          <w:color w:val="000"/>
          <w:sz w:val="28"/>
          <w:szCs w:val="28"/>
        </w:rPr>
        <w:t xml:space="preserve">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xx年，公司组建了由安全监督人员、部门安全员、班组安全员组成的三级安全监督网，每季度单独召开一次安全网例会，分析安全生产和安全监督现状。</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青海光伏扶贫工作总结8</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青海光伏扶贫工作总结9</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xx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青海光伏扶贫工作总结10</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才能保证分部工程的质量合格、优良，从而保证整体工程质量合格、优良。</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建设光伏帮扶电站366座，其中：村户联建光伏电站137座；户户联建224座，联村光伏电站2座；捐赠电站3座。光伏电站总装机规模，分布在全县16个乡镇265行政村。20xx年1-12月份发电量万千瓦时、等效利用小时数小时，位居全市发电效率第一。</w:t>
      </w:r>
    </w:p>
    <w:p>
      <w:pPr>
        <w:ind w:left="0" w:right="0" w:firstLine="560"/>
        <w:spacing w:before="450" w:after="450" w:line="312" w:lineRule="auto"/>
      </w:pPr>
      <w:r>
        <w:rPr>
          <w:rFonts w:ascii="宋体" w:hAnsi="宋体" w:eastAsia="宋体" w:cs="宋体"/>
          <w:color w:val="000"/>
          <w:sz w:val="28"/>
          <w:szCs w:val="28"/>
        </w:rPr>
        <w:t xml:space="preserve">&gt;二、运维管理情况</w:t>
      </w:r>
    </w:p>
    <w:p>
      <w:pPr>
        <w:ind w:left="0" w:right="0" w:firstLine="560"/>
        <w:spacing w:before="450" w:after="450" w:line="312" w:lineRule="auto"/>
      </w:pPr>
      <w:r>
        <w:rPr>
          <w:rFonts w:ascii="宋体" w:hAnsi="宋体" w:eastAsia="宋体" w:cs="宋体"/>
          <w:color w:val="000"/>
          <w:sz w:val="28"/>
          <w:szCs w:val="28"/>
        </w:rPr>
        <w:t xml:space="preserve">一是设立公益专岗，实现就近专职管护，提高运维效率。</w:t>
      </w:r>
    </w:p>
    <w:p>
      <w:pPr>
        <w:ind w:left="0" w:right="0" w:firstLine="560"/>
        <w:spacing w:before="450" w:after="450" w:line="312" w:lineRule="auto"/>
      </w:pPr>
      <w:r>
        <w:rPr>
          <w:rFonts w:ascii="宋体" w:hAnsi="宋体" w:eastAsia="宋体" w:cs="宋体"/>
          <w:color w:val="000"/>
          <w:sz w:val="28"/>
          <w:szCs w:val="28"/>
        </w:rPr>
        <w:t xml:space="preserve">因光伏电站建设地点较为分散，不利于集中管理，我县及时开发光伏公益性岗位，全县共设360个光伏看管员公益岗，专职负责电站日常管护。光伏看管员的设置，既增加了脱贫人口的收入，又提高了管理效率。</w:t>
      </w:r>
    </w:p>
    <w:p>
      <w:pPr>
        <w:ind w:left="0" w:right="0" w:firstLine="560"/>
        <w:spacing w:before="450" w:after="450" w:line="312" w:lineRule="auto"/>
      </w:pPr>
      <w:r>
        <w:rPr>
          <w:rFonts w:ascii="宋体" w:hAnsi="宋体" w:eastAsia="宋体" w:cs="宋体"/>
          <w:color w:val="000"/>
          <w:sz w:val="28"/>
          <w:szCs w:val="28"/>
        </w:rPr>
        <w:t xml:space="preserve">二是运用智慧平台，实现远程监控6管护，提高发电效益。</w:t>
      </w:r>
    </w:p>
    <w:p>
      <w:pPr>
        <w:ind w:left="0" w:right="0" w:firstLine="560"/>
        <w:spacing w:before="450" w:after="450" w:line="312" w:lineRule="auto"/>
      </w:pPr>
      <w:r>
        <w:rPr>
          <w:rFonts w:ascii="宋体" w:hAnsi="宋体" w:eastAsia="宋体" w:cs="宋体"/>
          <w:color w:val="000"/>
          <w:sz w:val="28"/>
          <w:szCs w:val="28"/>
        </w:rPr>
        <w:t xml:space="preserve">全县366个电站布置摄像头489个，实现了电站视频检测全覆盖，各个发电站的数据一览无余。当日发电量、当月发电量、全年发电量、设备故障数、报警数等数据分门别类，全方位多角度监测电站内部的实时状况。监控电站的管理情况，及时督促管理员清除杂草、清洁组件。通过科学精准的监管，有效堵住了光伏电站低效益运行的漏洞，使设备运行做到了精准高效。既节省了人力物力，降低了维护成本，又能在第一时间修复故障，让设备更稳定发挥效益，为贫困群众增收提供了有力的保障。</w:t>
      </w:r>
    </w:p>
    <w:p>
      <w:pPr>
        <w:ind w:left="0" w:right="0" w:firstLine="560"/>
        <w:spacing w:before="450" w:after="450" w:line="312" w:lineRule="auto"/>
      </w:pPr>
      <w:r>
        <w:rPr>
          <w:rFonts w:ascii="宋体" w:hAnsi="宋体" w:eastAsia="宋体" w:cs="宋体"/>
          <w:color w:val="000"/>
          <w:sz w:val="28"/>
          <w:szCs w:val="28"/>
        </w:rPr>
        <w:t xml:space="preserve">&gt;三、光伏收益分配情况</w:t>
      </w:r>
    </w:p>
    <w:p>
      <w:pPr>
        <w:ind w:left="0" w:right="0" w:firstLine="560"/>
        <w:spacing w:before="450" w:after="450" w:line="312" w:lineRule="auto"/>
      </w:pPr>
      <w:r>
        <w:rPr>
          <w:rFonts w:ascii="宋体" w:hAnsi="宋体" w:eastAsia="宋体" w:cs="宋体"/>
          <w:color w:val="000"/>
          <w:sz w:val="28"/>
          <w:szCs w:val="28"/>
        </w:rPr>
        <w:t xml:space="preserve">目前，我县根据各村电站发电量按比例已分两批拨付到村到户收益万元（其中，第一批拨付万元；第二批拨付万元）。由各村根据实际情况，按照《蒙城县光伏扶贫电站收益分配管理实施细则》（蒙扶组办〔20xx〕10号）要求，严格按照“户申请、村评议、乡镇审核、县级备案”的程序进行分配，落实公示公告制度。</w:t>
      </w:r>
    </w:p>
    <w:p>
      <w:pPr>
        <w:ind w:left="0" w:right="0" w:firstLine="560"/>
        <w:spacing w:before="450" w:after="450" w:line="312" w:lineRule="auto"/>
      </w:pPr>
      <w:r>
        <w:rPr>
          <w:rFonts w:ascii="宋体" w:hAnsi="宋体" w:eastAsia="宋体" w:cs="宋体"/>
          <w:color w:val="000"/>
          <w:sz w:val="28"/>
          <w:szCs w:val="28"/>
        </w:rPr>
        <w:t xml:space="preserve">扣除地租及其他运维费用万元后，第一批村集体可用收益万元，其中公益岗工资及劳务报酬支出为万元，占村集体可用收益；余下到户金额为万元，其中，直接受益万元，公益岗工资及劳务报酬为万元，共计受益15463户。第二批村集体可用收益万元，其中公益岗工资及劳务报酬支出为万元，占村集体可用收益；余下到户金额为万元，其中，直接受益万元，公益岗工资及劳务报酬为万元，共计受益16215户。</w:t>
      </w:r>
    </w:p>
    <w:p>
      <w:pPr>
        <w:ind w:left="0" w:right="0" w:firstLine="560"/>
        <w:spacing w:before="450" w:after="450" w:line="312" w:lineRule="auto"/>
      </w:pPr>
      <w:r>
        <w:rPr>
          <w:rFonts w:ascii="宋体" w:hAnsi="宋体" w:eastAsia="宋体" w:cs="宋体"/>
          <w:color w:val="000"/>
          <w:sz w:val="28"/>
          <w:szCs w:val="28"/>
        </w:rPr>
        <w:t xml:space="preserve">&gt;四、创新举措情况</w:t>
      </w:r>
    </w:p>
    <w:p>
      <w:pPr>
        <w:ind w:left="0" w:right="0" w:firstLine="560"/>
        <w:spacing w:before="450" w:after="450" w:line="312" w:lineRule="auto"/>
      </w:pPr>
      <w:r>
        <w:rPr>
          <w:rFonts w:ascii="宋体" w:hAnsi="宋体" w:eastAsia="宋体" w:cs="宋体"/>
          <w:color w:val="000"/>
          <w:sz w:val="28"/>
          <w:szCs w:val="28"/>
        </w:rPr>
        <w:t xml:space="preserve">创新实施“光伏+板下”管理模式。按照“板下无闲置，种养增收益”的思路，充分利用板下土地资源，实施“因地制宜、一站一品”行动，发展板下经济，增加村集体和脱贫户经济收入。近年来，通过土地出租给特色种植专业合作社、电站管护人员、脱贫户及一般农户等方式，探索发展农业种植、药材栽培、苗木花卉培育等产业，引导承租对象种植瓜果、花生、蔬菜、低矮苗木，以及白芍、知母、白芷等中药材，延伸收益链条，最大限度发挥了光伏电站效益。</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青海光伏扶贫工作总结12</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青海光伏扶贫工作总结13</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青海光伏扶贫工作总结14</w:t>
      </w:r>
    </w:p>
    <w:p>
      <w:pPr>
        <w:ind w:left="0" w:right="0" w:firstLine="560"/>
        <w:spacing w:before="450" w:after="450" w:line="312" w:lineRule="auto"/>
      </w:pPr>
      <w:r>
        <w:rPr>
          <w:rFonts w:ascii="宋体" w:hAnsi="宋体" w:eastAsia="宋体" w:cs="宋体"/>
          <w:color w:val="000"/>
          <w:sz w:val="28"/>
          <w:szCs w:val="28"/>
        </w:rPr>
        <w:t xml:space="preserve">为进一步推进教育扶贫工作，真正扶出实效，下一步我们将继续做好以下工作：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1、继续加强对教育扶贫工作的领导，全面强化帮扶责任。</w:t>
      </w:r>
    </w:p>
    <w:p>
      <w:pPr>
        <w:ind w:left="0" w:right="0" w:firstLine="560"/>
        <w:spacing w:before="450" w:after="450" w:line="312" w:lineRule="auto"/>
      </w:pPr>
      <w:r>
        <w:rPr>
          <w:rFonts w:ascii="宋体" w:hAnsi="宋体" w:eastAsia="宋体" w:cs="宋体"/>
          <w:color w:val="000"/>
          <w:sz w:val="28"/>
          <w:szCs w:val="28"/>
        </w:rPr>
        <w:t xml:space="preserve">认真学习领会、贯彻落实十九大和习_重要讲话精神，根据市、区扶贫办的精神，加强政治思想工作，努力提高中心校全体教职工的思想素质，进一步落实帮扶措施，及时督促帮扶人努力完成各自的帮扶任务，实行问责制。</w:t>
      </w:r>
    </w:p>
    <w:p>
      <w:pPr>
        <w:ind w:left="0" w:right="0" w:firstLine="560"/>
        <w:spacing w:before="450" w:after="450" w:line="312" w:lineRule="auto"/>
      </w:pPr>
      <w:r>
        <w:rPr>
          <w:rFonts w:ascii="宋体" w:hAnsi="宋体" w:eastAsia="宋体" w:cs="宋体"/>
          <w:color w:val="000"/>
          <w:sz w:val="28"/>
          <w:szCs w:val="28"/>
        </w:rPr>
        <w:t xml:space="preserve">2、按政策做好贫困学生资助工作，不让一个学生因家庭贫困而辍学。</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精准扶贫，任重而道远，脱贫决不一朝一夕的事，中心校将进一步强化责任意识，创新意识、质量意识、协调意识，以务实诚信、多办实事的优良工作作风来做好今后的扶贫工作。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总之，在区教体局扶贫办、镇政府的高度重视和具体指导下，中心校积极协调各自然校，密切配合、协调运作，认真组织落实，并取得了一定成绩。但由于主客观原因，工作中也还存在着一些问题，有待于在今后的工作中加以克服，力争在新的一年里不折不扣圆满完成教育扶贫工作任务。 </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青海光伏扶贫工作总结15</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青海光伏扶贫工作总结16</w:t>
      </w:r>
    </w:p>
    <w:p>
      <w:pPr>
        <w:ind w:left="0" w:right="0" w:firstLine="560"/>
        <w:spacing w:before="450" w:after="450" w:line="312" w:lineRule="auto"/>
      </w:pPr>
      <w:r>
        <w:rPr>
          <w:rFonts w:ascii="宋体" w:hAnsi="宋体" w:eastAsia="宋体" w:cs="宋体"/>
          <w:color w:val="000"/>
          <w:sz w:val="28"/>
          <w:szCs w:val="28"/>
        </w:rPr>
        <w:t xml:space="preserve">20xx年是一个全新的开始，有着全新的挑战，我要为自己制定出一套详细的学习计划，通过长期的学习实践，更从容的面对工作中的不足和困难。</w:t>
      </w:r>
    </w:p>
    <w:p>
      <w:pPr>
        <w:ind w:left="0" w:right="0" w:firstLine="560"/>
        <w:spacing w:before="450" w:after="450" w:line="312" w:lineRule="auto"/>
      </w:pPr>
      <w:r>
        <w:rPr>
          <w:rFonts w:ascii="宋体" w:hAnsi="宋体" w:eastAsia="宋体" w:cs="宋体"/>
          <w:color w:val="000"/>
          <w:sz w:val="28"/>
          <w:szCs w:val="28"/>
        </w:rPr>
        <w:t xml:space="preserve">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青海光伏扶贫工作总结17</w:t>
      </w:r>
    </w:p>
    <w:p>
      <w:pPr>
        <w:ind w:left="0" w:right="0" w:firstLine="560"/>
        <w:spacing w:before="450" w:after="450" w:line="312" w:lineRule="auto"/>
      </w:pPr>
      <w:r>
        <w:rPr>
          <w:rFonts w:ascii="宋体" w:hAnsi="宋体" w:eastAsia="宋体" w:cs="宋体"/>
          <w:color w:val="000"/>
          <w:sz w:val="28"/>
          <w:szCs w:val="28"/>
        </w:rPr>
        <w:t xml:space="preserve">在小型水电站及电力网岗位工作中我都本着认真负责的态度去对待每项工作。虽然开始由于经验不足和认识不够，觉得在小型水电站及电力网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小型水电站及电力网岗位工作的情况有了一个比较系统、全面的认知和了解。根据小型水电站及电力网岗位工作的实际情况，结合自身的优势，把握工作的重点和难点，尽心尽力完成小型水电站及电力网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青海光伏扶贫工作总结18</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3、线损率：低压综合线损率为，与年控计划，下降个百分点。与去年同期的，下降了个百分点，单台线损达标率85%，与年控计划60%，上升，与去年同期55%上升40个百分点。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青海光伏扶贫工作总结19</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青海光伏扶贫工作总结20</w:t>
      </w:r>
    </w:p>
    <w:p>
      <w:pPr>
        <w:ind w:left="0" w:right="0" w:firstLine="560"/>
        <w:spacing w:before="450" w:after="450" w:line="312" w:lineRule="auto"/>
      </w:pPr>
      <w:r>
        <w:rPr>
          <w:rFonts w:ascii="宋体" w:hAnsi="宋体" w:eastAsia="宋体" w:cs="宋体"/>
          <w:color w:val="000"/>
          <w:sz w:val="28"/>
          <w:szCs w:val="28"/>
        </w:rPr>
        <w:t xml:space="preserve">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光伏电站的.安全生产工作时刻不能放松，在取得成绩的同时，还必须清醒的看到，我们的安全基础还不十分牢固，在安全工作方面任重道远，还有很多工作需要我们去做，不能盲目乐观。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青海光伏扶贫工作总结21</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青海光伏扶贫工作总结22</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2025-04-20T18:29:19+08:00</dcterms:created>
  <dcterms:modified xsi:type="dcterms:W3CDTF">2025-04-20T18:29:19+08:00</dcterms:modified>
</cp:coreProperties>
</file>

<file path=docProps/custom.xml><?xml version="1.0" encoding="utf-8"?>
<Properties xmlns="http://schemas.openxmlformats.org/officeDocument/2006/custom-properties" xmlns:vt="http://schemas.openxmlformats.org/officeDocument/2006/docPropsVTypes"/>
</file>