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卫生值周工作总结范文(实用5篇)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卫生值周工作总结范文1我园按照教委工作安排部署，围绕“爱国卫生”主题，在全园积极开展爱国卫生月活动。活动取得了较好的成效，现将第二十五个爱国卫生月活动的开展情况总结如下：一、健全组织，加强领导我园成立了由园长为组长的爱国卫生领导小组，具体部...</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卫生值周工作总结范文2</w:t>
      </w:r>
    </w:p>
    <w:p>
      <w:pPr>
        <w:ind w:left="0" w:right="0" w:firstLine="560"/>
        <w:spacing w:before="450" w:after="450" w:line="312" w:lineRule="auto"/>
      </w:pPr>
      <w:r>
        <w:rPr>
          <w:rFonts w:ascii="宋体" w:hAnsi="宋体" w:eastAsia="宋体" w:cs="宋体"/>
          <w:color w:val="000"/>
          <w:sz w:val="28"/>
          <w:szCs w:val="28"/>
        </w:rPr>
        <w:t xml:space="preserve">在20--年世界环境日来临之际，--市--学校统筹设计，精心组织“四个一”系列行动，提高学生环保意识。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1、建立了预防接种证查验制度，依法对全辅导区____年秋季入学新生及转学插班生进行预防接种证查验，对发现无证或有漏种现象的儿童，及时开出补种通知单，通知家长及时到卫生院进行补种。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卫生值周工作总结范文4</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__”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