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烟草专卖内管工作总结范文(精选3篇)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以下是为大家整理的关于烟草专卖内管工作总结的文章3篇 ,欢迎品鉴！烟草专卖内管工作总结篇1　　20xx年度，我局认真贯彻国家局、省、市局关于...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以下是为大家整理的关于烟草专卖内管工作总结的文章3篇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烟草专卖内管工作总结篇1</w:t>
      </w:r>
    </w:p>
    <w:p>
      <w:pPr>
        <w:ind w:left="0" w:right="0" w:firstLine="560"/>
        <w:spacing w:before="450" w:after="450" w:line="312" w:lineRule="auto"/>
      </w:pPr>
      <w:r>
        <w:rPr>
          <w:rFonts w:ascii="宋体" w:hAnsi="宋体" w:eastAsia="宋体" w:cs="宋体"/>
          <w:color w:val="000"/>
          <w:sz w:val="28"/>
          <w:szCs w:val="28"/>
        </w:rPr>
        <w:t xml:space="preserve">　　20xx年度，我局认真贯彻国家局、省、市局关于内管的会议精神，同时加大力度落实内部专卖管理监督各项制度，切实加强对卷烟各个环节的日常监管，努力实现内部专卖管理监督工作“流程化、精细化、痕迹化”的目标，特别是通过省、市局对内管工作的检查指导，当前工作存在的问题进一步整改到位，各项制度、工作流程得到了进一步完善，有效提高了我局内部专卖管理监督工作水平。现将20xx年度内部专卖管理监督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一、加强业务培训提高专卖内管人员业务能力</w:t>
      </w:r>
    </w:p>
    <w:p>
      <w:pPr>
        <w:ind w:left="0" w:right="0" w:firstLine="560"/>
        <w:spacing w:before="450" w:after="450" w:line="312" w:lineRule="auto"/>
      </w:pPr>
      <w:r>
        <w:rPr>
          <w:rFonts w:ascii="宋体" w:hAnsi="宋体" w:eastAsia="宋体" w:cs="宋体"/>
          <w:color w:val="000"/>
          <w:sz w:val="28"/>
          <w:szCs w:val="28"/>
        </w:rPr>
        <w:t xml:space="preserve">　　我局专卖多次组织内管人员学习，重点加强了对《烟草专卖法》及其实施条例、《烟草专卖行政处罚程序规定》、《行政处罚法》、《行政诉讼法》、省局《行业内管专卖管理监督工作规范》、专卖管理员等级培训内容的学习，不但求“懂”，更求“精”。为了不断提高专卖管理人员的法律意识、自律意识和责任意识，组织全体专卖人员每季度进行一次法律法规的知识培训学习，考试成绩备案备查。我局还组织对营销相关人员进行相关法律法规培训，扎实推进内部专卖管理监督长效机制建设，全面提高营销工作人员自律意和规范意识。</w:t>
      </w:r>
    </w:p>
    <w:p>
      <w:pPr>
        <w:ind w:left="0" w:right="0" w:firstLine="560"/>
        <w:spacing w:before="450" w:after="450" w:line="312" w:lineRule="auto"/>
      </w:pPr>
      <w:r>
        <w:rPr>
          <w:rFonts w:ascii="宋体" w:hAnsi="宋体" w:eastAsia="宋体" w:cs="宋体"/>
          <w:color w:val="000"/>
          <w:sz w:val="28"/>
          <w:szCs w:val="28"/>
        </w:rPr>
        <w:t xml:space="preserve">&gt;　　二、强化制度建设，不断完善内管制度</w:t>
      </w:r>
    </w:p>
    <w:p>
      <w:pPr>
        <w:ind w:left="0" w:right="0" w:firstLine="560"/>
        <w:spacing w:before="450" w:after="450" w:line="312" w:lineRule="auto"/>
      </w:pPr>
      <w:r>
        <w:rPr>
          <w:rFonts w:ascii="宋体" w:hAnsi="宋体" w:eastAsia="宋体" w:cs="宋体"/>
          <w:color w:val="000"/>
          <w:sz w:val="28"/>
          <w:szCs w:val="28"/>
        </w:rPr>
        <w:t xml:space="preserve">　　为使20xx年内管工作得到更好的落实，确保内部监管取得实效，我局按照内管工作流程要求制定了《20xx年——区烟草专卖局内部专卖管理监督检查实施方案》，根据省局创建优秀县级局的标准要求，在20xx年工作的基础上，总结工作发现的不足，按照市局要求对我局的内管工作标准和制度进行了细化，补充了高价位卷烟管理制度、卷烟打码管理制度和相应监管措施。还制定了预警筛选制度并认真按照预警筛选制度对出现的可疑预警进行筛选和实地调查，提高日常监管和网上监管能力。</w:t>
      </w:r>
    </w:p>
    <w:p>
      <w:pPr>
        <w:ind w:left="0" w:right="0" w:firstLine="560"/>
        <w:spacing w:before="450" w:after="450" w:line="312" w:lineRule="auto"/>
      </w:pPr>
      <w:r>
        <w:rPr>
          <w:rFonts w:ascii="宋体" w:hAnsi="宋体" w:eastAsia="宋体" w:cs="宋体"/>
          <w:color w:val="000"/>
          <w:sz w:val="28"/>
          <w:szCs w:val="28"/>
        </w:rPr>
        <w:t xml:space="preserve">&gt;　　三、同级监管、日常监管情况</w:t>
      </w:r>
    </w:p>
    <w:p>
      <w:pPr>
        <w:ind w:left="0" w:right="0" w:firstLine="560"/>
        <w:spacing w:before="450" w:after="450" w:line="312" w:lineRule="auto"/>
      </w:pPr>
      <w:r>
        <w:rPr>
          <w:rFonts w:ascii="宋体" w:hAnsi="宋体" w:eastAsia="宋体" w:cs="宋体"/>
          <w:color w:val="000"/>
          <w:sz w:val="28"/>
          <w:szCs w:val="28"/>
        </w:rPr>
        <w:t xml:space="preserve">　　1、我局（营销部）全年卷烟销量186398.482万支，预测销量178371.060万支，实际销售比预测销量多8027.422万支，实际销售金额为73862.437万元。条均价79.25元，人均消费14.67条。所销卷烟全部通过电话访销、物流配送，达到100%入网、100%落地、100%落户销售。</w:t>
      </w:r>
    </w:p>
    <w:p>
      <w:pPr>
        <w:ind w:left="0" w:right="0" w:firstLine="560"/>
        <w:spacing w:before="450" w:after="450" w:line="312" w:lineRule="auto"/>
      </w:pPr>
      <w:r>
        <w:rPr>
          <w:rFonts w:ascii="宋体" w:hAnsi="宋体" w:eastAsia="宋体" w:cs="宋体"/>
          <w:color w:val="000"/>
          <w:sz w:val="28"/>
          <w:szCs w:val="28"/>
        </w:rPr>
        <w:t xml:space="preserve">　　2、客户动态。20xx年我局新办许可证456户，注销许可证484户，处于暂停状态状态84户，处于停业状态4户，无歇业户，现有效持证经营户数2551户。</w:t>
      </w:r>
    </w:p>
    <w:p>
      <w:pPr>
        <w:ind w:left="0" w:right="0" w:firstLine="560"/>
        <w:spacing w:before="450" w:after="450" w:line="312" w:lineRule="auto"/>
      </w:pPr>
      <w:r>
        <w:rPr>
          <w:rFonts w:ascii="宋体" w:hAnsi="宋体" w:eastAsia="宋体" w:cs="宋体"/>
          <w:color w:val="000"/>
          <w:sz w:val="28"/>
          <w:szCs w:val="28"/>
        </w:rPr>
        <w:t xml:space="preserve">　　3、网上日常监管情况。</w:t>
      </w:r>
    </w:p>
    <w:p>
      <w:pPr>
        <w:ind w:left="0" w:right="0" w:firstLine="560"/>
        <w:spacing w:before="450" w:after="450" w:line="312" w:lineRule="auto"/>
      </w:pPr>
      <w:r>
        <w:rPr>
          <w:rFonts w:ascii="宋体" w:hAnsi="宋体" w:eastAsia="宋体" w:cs="宋体"/>
          <w:color w:val="000"/>
          <w:sz w:val="28"/>
          <w:szCs w:val="28"/>
        </w:rPr>
        <w:t xml:space="preserve">　　根据山西省烟草行业内部专卖管理监督新的工作流程、</w:t>
      </w:r>
    </w:p>
    <w:p>
      <w:pPr>
        <w:ind w:left="0" w:right="0" w:firstLine="560"/>
        <w:spacing w:before="450" w:after="450" w:line="312" w:lineRule="auto"/>
      </w:pPr>
      <w:r>
        <w:rPr>
          <w:rFonts w:ascii="宋体" w:hAnsi="宋体" w:eastAsia="宋体" w:cs="宋体"/>
          <w:color w:val="000"/>
          <w:sz w:val="28"/>
          <w:szCs w:val="28"/>
        </w:rPr>
        <w:t xml:space="preserve">　　工作职责及工作制度,进行网上监控和查看营销部上报的资料未发现异常情况，卷烟销售百分之百入网、落户、落地销售；内管股每天进国家、省、市局网站查看有关信息及货源公示并打印备档。20xx年，我局共发生预警1730起，已处理预警1601起，不处理预警129起。预警分类：单品销量月预警84起，单品销量可疑大户预警17起，订单总量异常预警1206条、单次订货数量异常预警9起、多次订货异常预警4起、属性频繁变动预警32起、可疑拆单预警4起、零售户违规活动预警354起、零售户违规订货预警10起，针对以上异常情况，我局卷烟监管人员对此异常情况进行实地调查，对于发生的违规预警情况，局领导及时组织内部专卖管理监管人员及市场监管员等相关人员调查问题原因，产生预警的主要原因为：一是客户为弥补货源，加大各别单品牌卷烟订购量，导致销量异常；二是客户前期未进货导致销量比例相对异常；三是红白喜事、盖房用烟，造成客户销售需求增大；四是超两个周期不订货主要由于客户家里有事电话故障、准备停业没有访烟。</w:t>
      </w:r>
    </w:p>
    <w:p>
      <w:pPr>
        <w:ind w:left="0" w:right="0" w:firstLine="560"/>
        <w:spacing w:before="450" w:after="450" w:line="312" w:lineRule="auto"/>
      </w:pPr>
      <w:r>
        <w:rPr>
          <w:rFonts w:ascii="宋体" w:hAnsi="宋体" w:eastAsia="宋体" w:cs="宋体"/>
          <w:color w:val="000"/>
          <w:sz w:val="28"/>
          <w:szCs w:val="28"/>
        </w:rPr>
        <w:t xml:space="preserve">　　通过系统查询、实地调查、电话询访，我局零售客户所订购的卷烟符合实际销售需求，客户全部收到订单所显示的卷烟，单品牌卷烟订购量符合市公司货源投放范围，没有违法违规情况。</w:t>
      </w:r>
    </w:p>
    <w:p>
      <w:pPr>
        <w:ind w:left="0" w:right="0" w:firstLine="560"/>
        <w:spacing w:before="450" w:after="450" w:line="312" w:lineRule="auto"/>
      </w:pPr>
      <w:r>
        <w:rPr>
          <w:rFonts w:ascii="宋体" w:hAnsi="宋体" w:eastAsia="宋体" w:cs="宋体"/>
          <w:color w:val="000"/>
          <w:sz w:val="28"/>
          <w:szCs w:val="28"/>
        </w:rPr>
        <w:t xml:space="preserve">&gt;　　四、今后工作打算及安排</w:t>
      </w:r>
    </w:p>
    <w:p>
      <w:pPr>
        <w:ind w:left="0" w:right="0" w:firstLine="560"/>
        <w:spacing w:before="450" w:after="450" w:line="312" w:lineRule="auto"/>
      </w:pPr>
      <w:r>
        <w:rPr>
          <w:rFonts w:ascii="宋体" w:hAnsi="宋体" w:eastAsia="宋体" w:cs="宋体"/>
          <w:color w:val="000"/>
          <w:sz w:val="28"/>
          <w:szCs w:val="28"/>
        </w:rPr>
        <w:t xml:space="preserve">　　为不断提高内部专卖管理监督工作水平，巩固已经取得的成效，我们将继续推动内部专卖管理监督工作持续开展，做好以下几个方面的工作：</w:t>
      </w:r>
    </w:p>
    <w:p>
      <w:pPr>
        <w:ind w:left="0" w:right="0" w:firstLine="560"/>
        <w:spacing w:before="450" w:after="450" w:line="312" w:lineRule="auto"/>
      </w:pPr>
      <w:r>
        <w:rPr>
          <w:rFonts w:ascii="宋体" w:hAnsi="宋体" w:eastAsia="宋体" w:cs="宋体"/>
          <w:color w:val="000"/>
          <w:sz w:val="28"/>
          <w:szCs w:val="28"/>
        </w:rPr>
        <w:t xml:space="preserve">　　1、不断加强内部专卖管理监督机构。要进一步明确岗位职责，加强对内管工作人员的教育培训和工作业绩考核，检查内管人员的职责履行是否到位，切实提高执行力。</w:t>
      </w:r>
    </w:p>
    <w:p>
      <w:pPr>
        <w:ind w:left="0" w:right="0" w:firstLine="560"/>
        <w:spacing w:before="450" w:after="450" w:line="312" w:lineRule="auto"/>
      </w:pPr>
      <w:r>
        <w:rPr>
          <w:rFonts w:ascii="宋体" w:hAnsi="宋体" w:eastAsia="宋体" w:cs="宋体"/>
          <w:color w:val="000"/>
          <w:sz w:val="28"/>
          <w:szCs w:val="28"/>
        </w:rPr>
        <w:t xml:space="preserve">　　2、创新内管工作方法，提高内管工作效率，充分发挥内管工作在行业发展中的作用。</w:t>
      </w:r>
    </w:p>
    <w:p>
      <w:pPr>
        <w:ind w:left="0" w:right="0" w:firstLine="560"/>
        <w:spacing w:before="450" w:after="450" w:line="312" w:lineRule="auto"/>
      </w:pPr>
      <w:r>
        <w:rPr>
          <w:rFonts w:ascii="宋体" w:hAnsi="宋体" w:eastAsia="宋体" w:cs="宋体"/>
          <w:color w:val="000"/>
          <w:sz w:val="28"/>
          <w:szCs w:val="28"/>
        </w:rPr>
        <w:t xml:space="preserve">　　3、切实做好内管网上资料的备案。每月进行内部专卖管理监督检查后要及时进行通报，按要求将生产经营所涉及的业务数据、统计报表、审批手续、等相关资料、文件存档备查，确保内管工作相应的资料齐全、装订规范。</w:t>
      </w:r>
    </w:p>
    <w:p>
      <w:pPr>
        <w:ind w:left="0" w:right="0" w:firstLine="560"/>
        <w:spacing w:before="450" w:after="450" w:line="312" w:lineRule="auto"/>
      </w:pPr>
      <w:r>
        <w:rPr>
          <w:rFonts w:ascii="宋体" w:hAnsi="宋体" w:eastAsia="宋体" w:cs="宋体"/>
          <w:color w:val="000"/>
          <w:sz w:val="28"/>
          <w:szCs w:val="28"/>
        </w:rPr>
        <w:t xml:space="preserve">　　4、继续加强规范经营教育培训。要通过不断加强教育培训，反复灌输内管工作的重要性，以案例教学、反面教材、警示教育为主要载体，使行业人员充分认识到加强内部专卖管理监督的重要性、长期性和艰巨性以及违规经营的严重性、危害性；要将法律法规知识的再学习、再教育活动制度化，使学习培训取得实实在在的效果；要使行业干部职工从思想认识、意识觉悟方面真正树立法制观念、大局意识、责任意识、危机意识，提高规范经营自觉性。</w:t>
      </w:r>
    </w:p>
    <w:p>
      <w:pPr>
        <w:ind w:left="0" w:right="0" w:firstLine="560"/>
        <w:spacing w:before="450" w:after="450" w:line="312" w:lineRule="auto"/>
      </w:pPr>
      <w:r>
        <w:rPr>
          <w:rFonts w:ascii="宋体" w:hAnsi="宋体" w:eastAsia="宋体" w:cs="宋体"/>
          <w:color w:val="000"/>
          <w:sz w:val="28"/>
          <w:szCs w:val="28"/>
        </w:rPr>
        <w:t xml:space="preserve">　　内部专卖管理监督工作是烟草行业的生命线，任重而道远。在今后的工作中，我们要继续站在国家利益至上、消费者利益至上的高度，扎实、深入、高效地开展内部专卖管理监督工作，为实现——烟草跨越式发展的战略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20xx年转瞬即将过去，回顾这不平凡一年，自己在局长和各位主任的带领下、在同志们的支持和帮助下，较好的完成了自己的本职工作，现将一年来的工作情况简要汇报如下：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由于工作需要，10月份我从客户经理岗位调到配送中心担任库管员工作。</w:t>
      </w:r>
    </w:p>
    <w:p>
      <w:pPr>
        <w:ind w:left="0" w:right="0" w:firstLine="560"/>
        <w:spacing w:before="450" w:after="450" w:line="312" w:lineRule="auto"/>
      </w:pPr>
      <w:r>
        <w:rPr>
          <w:rFonts w:ascii="宋体" w:hAnsi="宋体" w:eastAsia="宋体" w:cs="宋体"/>
          <w:color w:val="000"/>
          <w:sz w:val="28"/>
          <w:szCs w:val="28"/>
        </w:rPr>
        <w:t xml:space="preserve">　　公司领导和同事对我寄予很大的期望，在保管员这个岗位我感到肩上的担子很重，责任很大。我一直以一种寝食不安的精神一心扑在工作上，仓库卷烟出入库、库工作尤为重要，决定了公司每天的账目信息能否清晰准确，每天都要比对账目，保证无任何纰漏；仓库内卷烟及设备安全不容忽视，安全无小事，不容有半点疏忽，每天都要对库内设备、卷烟、门窗、环境进行检查，确保没有任何安全问题；库内环境卫生、卷烟堆放位置、托盘摆放、出入库人员登记、报送数据采集信息等工作十分锁碎。每天重复着出库、入库、验货、记帐、报送信息、分类垛放、开窗通风、防火防盗、账物比对工作，工作时间较长，基本早8点至晚7点，节假日基本无休息，因为到货就要及时入库，确保卷烟安全，这不但是</w:t>
      </w:r>
    </w:p>
    <w:p>
      <w:pPr>
        <w:ind w:left="0" w:right="0" w:firstLine="560"/>
        <w:spacing w:before="450" w:after="450" w:line="312" w:lineRule="auto"/>
      </w:pPr>
      <w:r>
        <w:rPr>
          <w:rFonts w:ascii="宋体" w:hAnsi="宋体" w:eastAsia="宋体" w:cs="宋体"/>
          <w:color w:val="000"/>
          <w:sz w:val="28"/>
          <w:szCs w:val="28"/>
        </w:rPr>
        <w:t xml:space="preserve">　　对企业负责，同时也是对工业负责。通过认真细致地完成工作，没有出现任何差错。</w:t>
      </w:r>
    </w:p>
    <w:p>
      <w:pPr>
        <w:ind w:left="0" w:right="0" w:firstLine="560"/>
        <w:spacing w:before="450" w:after="450" w:line="312" w:lineRule="auto"/>
      </w:pPr>
      <w:r>
        <w:rPr>
          <w:rFonts w:ascii="宋体" w:hAnsi="宋体" w:eastAsia="宋体" w:cs="宋体"/>
          <w:color w:val="000"/>
          <w:sz w:val="28"/>
          <w:szCs w:val="28"/>
        </w:rPr>
        <w:t xml:space="preserve">　　回顾即将过去的一年,自己的工作经验不断积累，与各部门的沟通与协调能力得到加强。较好完成了由客户经理向库管员的角色转换。但是自己能够克服困难顺利完成好本职工作，这与领导的支持和同志们的帮助是分不开的，在此对张局和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在今后的工作中，我会继续努力，圆满完成领导交给的各项任务，为烟草献出一份力，争做一名合格的烟草人。</w:t>
      </w:r>
    </w:p>
    <w:p>
      <w:pPr>
        <w:ind w:left="0" w:right="0" w:firstLine="560"/>
        <w:spacing w:before="450" w:after="450" w:line="312" w:lineRule="auto"/>
      </w:pPr>
      <w:r>
        <w:rPr>
          <w:rFonts w:ascii="黑体" w:hAnsi="黑体" w:eastAsia="黑体" w:cs="黑体"/>
          <w:color w:val="000000"/>
          <w:sz w:val="36"/>
          <w:szCs w:val="36"/>
          <w:b w:val="1"/>
          <w:bCs w:val="1"/>
        </w:rPr>
        <w:t xml:space="preserve">烟草专卖内管工作总结篇3</w:t>
      </w:r>
    </w:p>
    <w:p>
      <w:pPr>
        <w:ind w:left="0" w:right="0" w:firstLine="560"/>
        <w:spacing w:before="450" w:after="450" w:line="312" w:lineRule="auto"/>
      </w:pPr>
      <w:r>
        <w:rPr>
          <w:rFonts w:ascii="宋体" w:hAnsi="宋体" w:eastAsia="宋体" w:cs="宋体"/>
          <w:color w:val="000"/>
          <w:sz w:val="28"/>
          <w:szCs w:val="28"/>
        </w:rPr>
        <w:t xml:space="preserve">　　今年以来，XXX局认真贯彻国家局、省、市局专卖内管工作会议精神，加大力度落实内部专卖管理监督各项制度，切实加强对各个环节的日常监管，努力实现内部专卖管理监督工作“流程化、精细化、痕迹化”的目标。现将一年来的内管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（一）深入学习，提高认识，打牢内管思想基础</w:t>
      </w:r>
    </w:p>
    <w:p>
      <w:pPr>
        <w:ind w:left="0" w:right="0" w:firstLine="560"/>
        <w:spacing w:before="450" w:after="450" w:line="312" w:lineRule="auto"/>
      </w:pPr>
      <w:r>
        <w:rPr>
          <w:rFonts w:ascii="宋体" w:hAnsi="宋体" w:eastAsia="宋体" w:cs="宋体"/>
          <w:color w:val="000"/>
          <w:sz w:val="28"/>
          <w:szCs w:val="28"/>
        </w:rPr>
        <w:t xml:space="preserve">　　为确保监管效能进一步提高，为此，我局为使内管人员和相关部门人员全面掌握和熟悉当前内管相关工作，树立依法经营、依法行政的法律意识、自律意识、监管意识、责任意识，我局采取形式多样的教育、培训方式，今年共进行了8次学习、2次考试，学习内容主要组织全员学习国家局、省市局下发关于对违规单位的违规经营问题查处情况的通报、各级领导关于规范经营主要讲话及卷烟经营行为“八条禁令”，将规范经营意识内化到全体员工的思想中，深刻认识卷烟规范经营的重要性、必要性和紧迫性，树立规范意识，坚守规范底线，切实提高规范经营的自觉性和坚定性，自觉规范经营；组织专卖及相关人员学习真烟非法流通简报、规范真烟案件办理工作通知及要求，使全体专卖人员充分认识到治理真烟非法流通的紧迫性，切实做好真烟非法流通的治理工作和真烟案件信息上报工作。</w:t>
      </w:r>
    </w:p>
    <w:p>
      <w:pPr>
        <w:ind w:left="0" w:right="0" w:firstLine="560"/>
        <w:spacing w:before="450" w:after="450" w:line="312" w:lineRule="auto"/>
      </w:pPr>
      <w:r>
        <w:rPr>
          <w:rFonts w:ascii="宋体" w:hAnsi="宋体" w:eastAsia="宋体" w:cs="宋体"/>
          <w:color w:val="000"/>
          <w:sz w:val="28"/>
          <w:szCs w:val="28"/>
        </w:rPr>
        <w:t xml:space="preserve">　　（二）突出重点，扎实工作，确保内管工作成效</w:t>
      </w:r>
    </w:p>
    <w:p>
      <w:pPr>
        <w:ind w:left="0" w:right="0" w:firstLine="560"/>
        <w:spacing w:before="450" w:after="450" w:line="312" w:lineRule="auto"/>
      </w:pPr>
      <w:r>
        <w:rPr>
          <w:rFonts w:ascii="宋体" w:hAnsi="宋体" w:eastAsia="宋体" w:cs="宋体"/>
          <w:color w:val="000"/>
          <w:sz w:val="28"/>
          <w:szCs w:val="28"/>
        </w:rPr>
        <w:t xml:space="preserve">　　1、加强经营监管工作，规范卷烟经营。</w:t>
      </w:r>
    </w:p>
    <w:p>
      <w:pPr>
        <w:ind w:left="0" w:right="0" w:firstLine="560"/>
        <w:spacing w:before="450" w:after="450" w:line="312" w:lineRule="auto"/>
      </w:pPr>
      <w:r>
        <w:rPr>
          <w:rFonts w:ascii="宋体" w:hAnsi="宋体" w:eastAsia="宋体" w:cs="宋体"/>
          <w:color w:val="000"/>
          <w:sz w:val="28"/>
          <w:szCs w:val="28"/>
        </w:rPr>
        <w:t xml:space="preserve">　　一是按照工作规范要求，严密监管，重心下移，狠抓落实。通过采取内管预警系统监控、市场调查、商户走访、资料核查等工作方式，内管人员根据信息预警系统下发的预警信息进行逐户调查落实，详细了解市场销售动态和商户经营信息，通过对市场的监管做到可疑信息不放过、调查落实无遗漏，同时加大对重点市场、重点商户和重点品牌的监管调查力度。202_年预警系统共下发预警1054起，其中：零售户单次订购数量预警157起、多次订货预警294起、零售户单次订购价格结构预警23起、零售户月订购总量预警70起、全县日销量总量异常预警18起、零售户违规订货预警64起、属性频繁变动预警428起。针对以上异常情况，监管人员对异常预警通过实地调查和电话调查的方式核实信息267户，经过调查走访和与营销部门核实，未发现违规经营现象。</w:t>
      </w:r>
    </w:p>
    <w:p>
      <w:pPr>
        <w:ind w:left="0" w:right="0" w:firstLine="560"/>
        <w:spacing w:before="450" w:after="450" w:line="312" w:lineRule="auto"/>
      </w:pPr>
      <w:r>
        <w:rPr>
          <w:rFonts w:ascii="宋体" w:hAnsi="宋体" w:eastAsia="宋体" w:cs="宋体"/>
          <w:color w:val="000"/>
          <w:sz w:val="28"/>
          <w:szCs w:val="28"/>
        </w:rPr>
        <w:t xml:space="preserve">　　二是进行规范经营承诺和规范经营情况自查自纠，强化营销人员自律意识，保障规范经营工作积极开展。第一，签订《卷烟规范经营承诺责任书》，做到有据可凭，从而加强员工对卷烟规范经营工作的全面理解和整体把握，明确严格规范的各项纪律要求，落实到人；第二，制定了《卷烟规范经营自查自纠情况表》，要求相关人员每月填写一次，实时反映卷烟规范经营问题，以备分析总结，为今后卷烟规范经营工作奠定基础。</w:t>
      </w:r>
    </w:p>
    <w:p>
      <w:pPr>
        <w:ind w:left="0" w:right="0" w:firstLine="560"/>
        <w:spacing w:before="450" w:after="450" w:line="312" w:lineRule="auto"/>
      </w:pPr>
      <w:r>
        <w:rPr>
          <w:rFonts w:ascii="宋体" w:hAnsi="宋体" w:eastAsia="宋体" w:cs="宋体"/>
          <w:color w:val="000"/>
          <w:sz w:val="28"/>
          <w:szCs w:val="28"/>
        </w:rPr>
        <w:t xml:space="preserve">　　三是对零售大户进行监管。根据业务提供的每月购进卷烟前20名商户明细，针对每个月销量前20名的商户开展实地走访。为预防大户出现违规经营情况，对这部分零售户的订货小票及库存情况进行核查，详细询问商户的经营情况，对这部分商户进行全面、实时监管。</w:t>
      </w:r>
    </w:p>
    <w:p>
      <w:pPr>
        <w:ind w:left="0" w:right="0" w:firstLine="560"/>
        <w:spacing w:before="450" w:after="450" w:line="312" w:lineRule="auto"/>
      </w:pPr>
      <w:r>
        <w:rPr>
          <w:rFonts w:ascii="宋体" w:hAnsi="宋体" w:eastAsia="宋体" w:cs="宋体"/>
          <w:color w:val="000"/>
          <w:sz w:val="28"/>
          <w:szCs w:val="28"/>
        </w:rPr>
        <w:t xml:space="preserve">　　四是对市局下发的真烟非法流通督办函反映的真烟外流情况，逐户进行实地走访，核实情况，归纳外流原因，找出不足。以真烟非法流通治理为突破口，加大源头治理和防范力度，完善监管机制，强化监管举措，狠抓落实，从根本上解决不规范经营问题。</w:t>
      </w:r>
    </w:p>
    <w:p>
      <w:pPr>
        <w:ind w:left="0" w:right="0" w:firstLine="560"/>
        <w:spacing w:before="450" w:after="450" w:line="312" w:lineRule="auto"/>
      </w:pPr>
      <w:r>
        <w:rPr>
          <w:rFonts w:ascii="宋体" w:hAnsi="宋体" w:eastAsia="宋体" w:cs="宋体"/>
          <w:color w:val="000"/>
          <w:sz w:val="28"/>
          <w:szCs w:val="28"/>
        </w:rPr>
        <w:t xml:space="preserve">　　2、加强执法监督工作，继续推进依法行政。</w:t>
      </w:r>
    </w:p>
    <w:p>
      <w:pPr>
        <w:ind w:left="0" w:right="0" w:firstLine="560"/>
        <w:spacing w:before="450" w:after="450" w:line="312" w:lineRule="auto"/>
      </w:pPr>
      <w:r>
        <w:rPr>
          <w:rFonts w:ascii="宋体" w:hAnsi="宋体" w:eastAsia="宋体" w:cs="宋体"/>
          <w:color w:val="000"/>
          <w:sz w:val="28"/>
          <w:szCs w:val="28"/>
        </w:rPr>
        <w:t xml:space="preserve">　　一是走访商户，填写回访调查表。每月走访客户，抽查询问专卖执法人员在执法过程中是否亮证和两人以上执法、是否滥用职权，以权谋私，行政不作为现象发生；营销人员是否存在不规范经营卷烟行为。截止目前共走访填写回访调查商户138户。</w:t>
      </w:r>
    </w:p>
    <w:p>
      <w:pPr>
        <w:ind w:left="0" w:right="0" w:firstLine="560"/>
        <w:spacing w:before="450" w:after="450" w:line="312" w:lineRule="auto"/>
      </w:pPr>
      <w:r>
        <w:rPr>
          <w:rFonts w:ascii="宋体" w:hAnsi="宋体" w:eastAsia="宋体" w:cs="宋体"/>
          <w:color w:val="000"/>
          <w:sz w:val="28"/>
          <w:szCs w:val="28"/>
        </w:rPr>
        <w:t xml:space="preserve">　　二是对真烟案件办理工作情况进行监管。通过前期学习培训，提高思想认识，认识到真烟非法流通治理工作的重要性，层层落实责任，严格监管问责，确保真烟案件严格规范办理，真烟信息及时准确录入；明确办案要求，做到“六个严禁”；加强数据管理，规范条码录入，对32位条码严格按照要求填写《卷烟来源地信息认定表》和《卷烟来源地不详备案表》。</w:t>
      </w:r>
    </w:p>
    <w:p>
      <w:pPr>
        <w:ind w:left="0" w:right="0" w:firstLine="560"/>
        <w:spacing w:before="450" w:after="450" w:line="312" w:lineRule="auto"/>
      </w:pPr>
      <w:r>
        <w:rPr>
          <w:rFonts w:ascii="宋体" w:hAnsi="宋体" w:eastAsia="宋体" w:cs="宋体"/>
          <w:color w:val="000"/>
          <w:sz w:val="28"/>
          <w:szCs w:val="28"/>
        </w:rPr>
        <w:t xml:space="preserve">　　&gt;二、存在问题与努力方向</w:t>
      </w:r>
    </w:p>
    <w:p>
      <w:pPr>
        <w:ind w:left="0" w:right="0" w:firstLine="560"/>
        <w:spacing w:before="450" w:after="450" w:line="312" w:lineRule="auto"/>
      </w:pPr>
      <w:r>
        <w:rPr>
          <w:rFonts w:ascii="宋体" w:hAnsi="宋体" w:eastAsia="宋体" w:cs="宋体"/>
          <w:color w:val="000"/>
          <w:sz w:val="28"/>
          <w:szCs w:val="28"/>
        </w:rPr>
        <w:t xml:space="preserve">　　今年我局的内部专卖管理监督工作虽然较之往年有一定的提升，规范经营工作效果显著，基础工作做得较为扎实，但仍存在一些问题和不足。主要表现在以下两个方面：一是在监管工作中存在着老好人思想，问题解决不够彻底，工作监管中主动监管意识差，发现问题能力弱。在基础工作方面能够非常好的完成，但在完成基础工作之上，主动发现问题，挖掘问题根本的精神欠缺。二是分析问题的能力不足。新形势下需要新的工作方法，目前还是主要沿用之前的出现问题之后再解决的工作方法，不足以应对现在更高的工作要求。</w:t>
      </w:r>
    </w:p>
    <w:p>
      <w:pPr>
        <w:ind w:left="0" w:right="0" w:firstLine="560"/>
        <w:spacing w:before="450" w:after="450" w:line="312" w:lineRule="auto"/>
      </w:pPr>
      <w:r>
        <w:rPr>
          <w:rFonts w:ascii="宋体" w:hAnsi="宋体" w:eastAsia="宋体" w:cs="宋体"/>
          <w:color w:val="000"/>
          <w:sz w:val="28"/>
          <w:szCs w:val="28"/>
        </w:rPr>
        <w:t xml:space="preserve">　　今后的工作中，为不断提高内部专卖管理监督工作水平，巩固已经取得的成效，我们将继续推动内部专卖管理监督工作持续开展，做好以下几个方面的工作：一是不断加强内部专卖管理监督机构。进一步明确岗位职责，加强对内管工作人员的思想教育培训和数据分析能力的培养，切实提高监管能力。二是继续完善内管新模式。强化思想认识，切实做到敢于监管、善于监管、有位有为、守土尽责，扎实推动内管工作深入开展；夯实管理基础，积极完善内管工作体系。进一步夯实专卖内管工作基础。</w:t>
      </w:r>
    </w:p>
    <w:p>
      <w:pPr>
        <w:ind w:left="0" w:right="0" w:firstLine="560"/>
        <w:spacing w:before="450" w:after="450" w:line="312" w:lineRule="auto"/>
      </w:pPr>
      <w:r>
        <w:rPr>
          <w:rFonts w:ascii="宋体" w:hAnsi="宋体" w:eastAsia="宋体" w:cs="宋体"/>
          <w:color w:val="000"/>
          <w:sz w:val="28"/>
          <w:szCs w:val="28"/>
        </w:rPr>
        <w:t xml:space="preserve">　　&gt;三、今后工作重点</w:t>
      </w:r>
    </w:p>
    <w:p>
      <w:pPr>
        <w:ind w:left="0" w:right="0" w:firstLine="560"/>
        <w:spacing w:before="450" w:after="450" w:line="312" w:lineRule="auto"/>
      </w:pPr>
      <w:r>
        <w:rPr>
          <w:rFonts w:ascii="宋体" w:hAnsi="宋体" w:eastAsia="宋体" w:cs="宋体"/>
          <w:color w:val="000"/>
          <w:sz w:val="28"/>
          <w:szCs w:val="28"/>
        </w:rPr>
        <w:t xml:space="preserve">　　在今后的内管工作中，将着重进行以下工作：</w:t>
      </w:r>
    </w:p>
    <w:p>
      <w:pPr>
        <w:ind w:left="0" w:right="0" w:firstLine="560"/>
        <w:spacing w:before="450" w:after="450" w:line="312" w:lineRule="auto"/>
      </w:pPr>
      <w:r>
        <w:rPr>
          <w:rFonts w:ascii="宋体" w:hAnsi="宋体" w:eastAsia="宋体" w:cs="宋体"/>
          <w:color w:val="000"/>
          <w:sz w:val="28"/>
          <w:szCs w:val="28"/>
        </w:rPr>
        <w:t xml:space="preserve">　　（一）规范思想教育是落实规范经营工作的前提，要作为一项制度坚持下来，加强规范经营培训，始终把规范经营的理念贯穿于卷烟经营的整个过程，打牢规范经营的思想基础，提高规范经营意识，增强业务工作水平，促进我县卷烟市场健康、和谐、持续发展。</w:t>
      </w:r>
    </w:p>
    <w:p>
      <w:pPr>
        <w:ind w:left="0" w:right="0" w:firstLine="560"/>
        <w:spacing w:before="450" w:after="450" w:line="312" w:lineRule="auto"/>
      </w:pPr>
      <w:r>
        <w:rPr>
          <w:rFonts w:ascii="宋体" w:hAnsi="宋体" w:eastAsia="宋体" w:cs="宋体"/>
          <w:color w:val="000"/>
          <w:sz w:val="28"/>
          <w:szCs w:val="28"/>
        </w:rPr>
        <w:t xml:space="preserve">　　（二）充分发挥行业内部管理监督的职能，扎实做好基础工作，加强市场走访工作，及时发现不规范经营、违法经营情况，并加以控制。发现问题于市场，解决问题在预警之前，而不是预警下发之后再进行调查处理，防患于未然。</w:t>
      </w:r>
    </w:p>
    <w:p>
      <w:pPr>
        <w:ind w:left="0" w:right="0" w:firstLine="560"/>
        <w:spacing w:before="450" w:after="450" w:line="312" w:lineRule="auto"/>
      </w:pPr>
      <w:r>
        <w:rPr>
          <w:rFonts w:ascii="宋体" w:hAnsi="宋体" w:eastAsia="宋体" w:cs="宋体"/>
          <w:color w:val="000"/>
          <w:sz w:val="28"/>
          <w:szCs w:val="28"/>
        </w:rPr>
        <w:t xml:space="preserve">　　（三）进一步用好内管信息系统，以信息化载体，以信息化促规范化。将预警信息与市局下发的一系列信息、业务部门反馈的卷烟销售信息等结合起来，综合分析，将信息分析真正转化为我们日常监管工作的一把利剑。</w:t>
      </w:r>
    </w:p>
    <w:p>
      <w:pPr>
        <w:ind w:left="0" w:right="0" w:firstLine="560"/>
        <w:spacing w:before="450" w:after="450" w:line="312" w:lineRule="auto"/>
      </w:pPr>
      <w:r>
        <w:rPr>
          <w:rFonts w:ascii="宋体" w:hAnsi="宋体" w:eastAsia="宋体" w:cs="宋体"/>
          <w:color w:val="000"/>
          <w:sz w:val="28"/>
          <w:szCs w:val="28"/>
        </w:rPr>
        <w:t xml:space="preserve">　　（四）把治理真烟非法流通作为当前内管工作的突出重点，对真烟非法流通采取“零容忍”态度，不仅要堵住卷烟非法流入，更重要的是防止卷烟非法流出。紧盯卷烟经营全流程监管，强化部门协同、齐抓共管，共同推进真烟非法流通深度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