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企业激励工作总结3篇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激励就是组织及其个人通过设计适当的奖酬形式和工作环境，以及一定的行为规范和惩罚性措施，借助信息沟通，来激发、引导、保持和规范组织及其个人的行为，以有效地实现组织及其个人目标。本站今天为大家精心准备了企业激励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激励就是组织及其个人通过设计适当的奖酬形式和工作环境，以及一定的行为规范和惩罚性措施，借助信息沟通，来激发、引导、保持和规范组织及其个人的行为，以有效地实现组织及其个人目标。本站今天为大家精心准备了企业激励工作总结3篇，希望对大家有所帮助![_TAG_h2]　　企业激励工作总结1篇</w:t>
      </w:r>
    </w:p>
    <w:p>
      <w:pPr>
        <w:ind w:left="0" w:right="0" w:firstLine="560"/>
        <w:spacing w:before="450" w:after="450" w:line="312" w:lineRule="auto"/>
      </w:pPr>
      <w:r>
        <w:rPr>
          <w:rFonts w:ascii="宋体" w:hAnsi="宋体" w:eastAsia="宋体" w:cs="宋体"/>
          <w:color w:val="000"/>
          <w:sz w:val="28"/>
          <w:szCs w:val="28"/>
        </w:rPr>
        <w:t xml:space="preserve">　　1、为员工提供一份挑战性工作。按部就班的工作最能消磨斗志，要员工有振奋表现，必须使工作富于挑战性。经理要指导员工在工作中成长，为他们提供学习新技能的机会。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确保员工得到相应的工具，以便把工作做得最好。凡投身于领导技术的公司工作，一般都令人士气高昂。拥有本行业最先进的工具，员工会引以为豪，如果他们能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3、在项目、任务实施的过程中，经理应当为员工出色完成工作提供信息。这些信息包括公司的整体目标任务，需要专业部门完成的工作及员工个人必须着重解决的具体问题。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做实际工作的员工是这项工作的专家。所以，经理必须听取员工的意见，邀请他们参与制定与工作相关的决策。坦诚交流不仅使员工感到他们是参与经营的一分子，还能让他们明了经营策略。如果这种坦诚交流和双向信息共享变成经营过程中不可缺少的一部分，激励作用更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5、建立便于各方面交流的渠道。员工可以通过这些渠道提问题，诉说关心的事，或者获得问题的答复。公司鼓励员工畅所欲言的方法很多，如员工热线、意见箱、小组讨论、经理举办答疑会等。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6、经理要经常与员工保持联系。学者格拉曼认为：“跟你闲聊，我投入的是最宝贵的资产：时间。这样，便突出了咱们关系的重要性，表明我很关心你的工作。”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7、了解员工的实际困难与个人需求，设法满足。这会大大调动员工的积极性。如在公司内安排小孩日托、采用弹性作息制度等。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8、以工作业绩为标准提拔员工。若凭资历提拔不能鼓励员工争创佳绩，反而会养成他们坐等观望的态度。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9、制定一整套内部提拔员工的标准。员工在事业上有很多想做并能够做到的事，公司到底提供了多少机会实现这些目标?员工会根据公司提供的这些机会来衡量公司对他们的投入。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10、强调公司愿意长期聘用员工。应向员工表明，工作保障问题最终取决于他们自己，但公司尽力保证长期聘用。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11、员工的薪水必须具有竞争性。即要依据员工的价值来定报酬，当员工觉得自己的劳动报酬合情合理时，就不会只盯着支票了，公司也可获益良多。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请求他们的帮助。对于领导者来说，从其它员工那里寻求帮助，可能是让其认识到自身能力和价值所在的最有效方式。造成这种情况的原因是什么呢?关键就在于请求使我们变得脆弱：这表示我们存在弱点或者缺乏必须的技能。从员工处寻求帮助，不仅说明了尊重他们的专业技能，也表现出了领导者的绝对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里，问题的关键就是应该让请求与工作职责基本或者完全没有关系，并将其当作个人对个人的帮助。我曾经参加过一场关于是否进行裁员的内部会议。在会上我提出了取代裁员的其它选择，但并没有获得大多数成员的支持。在回到工厂的时间，即将进行裁员的消息已经是人人皆知了。就在全厂会议之前，一位员工问我：“这么说，要裁员了，不是么?”我并没有证实这一点，他也明白。我说道：“我不知道该怎么告诉大家。你觉得应该怎么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他想了想，然后说道：“只要告诉大家你尽力了。然后谈谈我们离开后应该去哪里，就可以了。”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实际情况真的就是这么简单?答案显然是肯定的。后来，他告诉我，知道领导愿意了解自己的想法并采纳作出的建议所意味的分量究竟有多重了。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13、询问他们的观点。同样，需要确保内容与员工的工作职责无关。举例来说，不要询问“对于提高工作效率，你有什么想法?”之类的典型问题。正确的做法应该是，通过其它途径利用到他们的技能或者见解。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以一名具有令人难以置信组织能力的人力资源部门员工为例来说。领导者首先应该说的就是：“对于你的组织能力，我是非常佩服;我们真希望能克隆你，这样工作就轻松多了。”接下来，就可以询问她对于仓库工作的优化提高、招聘新员工所涉及文书工作的简化调整以及其它部门数据收集处理工作的合理有效性等问题是否有自己的观点。这样做，我们不仅可以获得出色的创意，而且还会意识到相比简单的说“哇，你真棒”以外，还存在更有效的方式来发掘员工潜在的技能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授予他们非正式领导权。对于领导者来说，授予员工临时团队的非正式领导权会带来很大的好处。想象一下，如果老板对你说：“现在工作实现是太忙了......我们在客户方面出现了一个大问题。如果不解决掉，就会导致客户流失。你能不能找几个人，帮我进行处理?”，这将会带来多大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对于领导者来说，授予员工非正式领导权意味着对技能和判断力的信任。更重要的任务、更高的隐含赞誉会更大地提高他们的自尊。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15、双方合作开展工作。对于老板来说，与员工天然就是不平等的。因此，发掘员工价值(尤其是对于公司的独特价值)的有效方法，就是双方共同合作来一起完成任务。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多年前，老板曾经对我说：“为了提高自己语言表达方面的能力，我想参加演讲会培训。你愿意和我一起参加么?这对我们都有好处。。。。。。”他的请求让我的心里美滋滋的，想到自己总有一天也会成为需要出色演讲技巧的人带来了一种受宠若惊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当然，领导者所选择的项目并不一定需要是工作之外的。问题的关键在于所做事情需要是平等参与的，而不存在老板与员工的差别。毕竟，不平等就会导致离心离德，而平等就意味着全面提高。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16、学习价格线公司的做法。在出色完成工作后，领导者应该向相关员工表示祝贺，并让他们自己选择“奖品”。领导者可以说：“你们工作完成得非常出色，为了表示公司的感激之情，我能做些什么?”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对于领导者来说，可能会对员工选择的奖励将是多么简单而感到惊讶。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17、公司洋溢着社区般的气氛。就说明公司已尽心竭力建立起一种人人为之效力的组织结构。背后捅刀子，办公室的政治纷争，士气低落，会使最有成功欲的人也变得死气沉沉。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所谓激励员工说白了就是尊重员工，员工最需要的就是这些。</w:t>
      </w:r>
    </w:p>
    <w:p>
      <w:pPr>
        <w:ind w:left="0" w:right="0" w:firstLine="560"/>
        <w:spacing w:before="450" w:after="450" w:line="312" w:lineRule="auto"/>
      </w:pPr>
      <w:r>
        <w:rPr>
          <w:rFonts w:ascii="黑体" w:hAnsi="黑体" w:eastAsia="黑体" w:cs="黑体"/>
          <w:color w:val="000000"/>
          <w:sz w:val="36"/>
          <w:szCs w:val="36"/>
          <w:b w:val="1"/>
          <w:bCs w:val="1"/>
        </w:rPr>
        <w:t xml:space="preserve">　　 企业激励工作总结2篇</w:t>
      </w:r>
    </w:p>
    <w:p>
      <w:pPr>
        <w:ind w:left="0" w:right="0" w:firstLine="560"/>
        <w:spacing w:before="450" w:after="450" w:line="312" w:lineRule="auto"/>
      </w:pPr>
      <w:r>
        <w:rPr>
          <w:rFonts w:ascii="宋体" w:hAnsi="宋体" w:eastAsia="宋体" w:cs="宋体"/>
          <w:color w:val="000"/>
          <w:sz w:val="28"/>
          <w:szCs w:val="28"/>
        </w:rPr>
        <w:t xml:space="preserve">　　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　　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　　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　　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　　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　　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　　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　　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　　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　　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　　企业激励工作总结3篇</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