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202_大学学生工作总结</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202_大学学生工作总结（通用9篇）202_大学学生工作总结 篇1 一、加大常规管理工作力度，促进校园平安建设 本学年学生科加强日常管理工作力度，力求在严、细、实上下工夫。充分发挥了学生干部的作用，对早读、晚自习、英语寝室和上课纪律进行常规...</w:t>
      </w:r>
    </w:p>
    <w:p>
      <w:pPr>
        <w:ind w:left="0" w:right="0" w:firstLine="560"/>
        <w:spacing w:before="450" w:after="450" w:line="312" w:lineRule="auto"/>
      </w:pPr>
      <w:r>
        <w:rPr>
          <w:rFonts w:ascii="宋体" w:hAnsi="宋体" w:eastAsia="宋体" w:cs="宋体"/>
          <w:color w:val="000"/>
          <w:sz w:val="28"/>
          <w:szCs w:val="28"/>
        </w:rPr>
        <w:t xml:space="preserve">202_大学学生工作总结（通用9篇）</w:t>
      </w:r>
    </w:p>
    <w:p>
      <w:pPr>
        <w:ind w:left="0" w:right="0" w:firstLine="560"/>
        <w:spacing w:before="450" w:after="450" w:line="312" w:lineRule="auto"/>
      </w:pPr>
      <w:r>
        <w:rPr>
          <w:rFonts w:ascii="宋体" w:hAnsi="宋体" w:eastAsia="宋体" w:cs="宋体"/>
          <w:color w:val="000"/>
          <w:sz w:val="28"/>
          <w:szCs w:val="28"/>
        </w:rPr>
        <w:t xml:space="preserve">202_大学学生工作总结 篇1</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 英语寝室检查部 ，对各宿舍英语寝室开展情况实行日检查、周评比的考核办法，保证了我系英语寝室学习活动的正常开展。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 宿舍卫生、违纪、考勤情况 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 政治素质 、 管理素质 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 甲流 防控工作</w:t>
      </w:r>
    </w:p>
    <w:p>
      <w:pPr>
        <w:ind w:left="0" w:right="0" w:firstLine="560"/>
        <w:spacing w:before="450" w:after="450" w:line="312" w:lineRule="auto"/>
      </w:pPr>
      <w:r>
        <w:rPr>
          <w:rFonts w:ascii="宋体" w:hAnsi="宋体" w:eastAsia="宋体" w:cs="宋体"/>
          <w:color w:val="000"/>
          <w:sz w:val="28"/>
          <w:szCs w:val="28"/>
        </w:rPr>
        <w:t xml:space="preserve">20xx年下半年是全国 甲流 发病的高峰期，学生科及时启动 甲流 防控紧急预案，积极有效做好 甲流 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 甲流 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20xx级学生进行管理制度、组织纪律教育，同时安排教务科老师对学生进行了专业教育;通过紧张有序的军训工作，同学们增强了组织纪律性，磨练了意志，在比赛中我系获得 军训优秀组织奖 ，培养了学生的集体荣誉感。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1、学期初组织进行团干部及学生会干部换届选举，产生新一届的学生会干部，并进行工作培训，培养学生的先进意识;组织20xx级六名团干部参加团委举办的 青年马克思主义者培养工程 团课培训;组织97名团员学生参加入党积极分子党章培训;严格做好学生 推优入党 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20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202_大学学生工作总结 篇2</w:t>
      </w:r>
    </w:p>
    <w:p>
      <w:pPr>
        <w:ind w:left="0" w:right="0" w:firstLine="560"/>
        <w:spacing w:before="450" w:after="450" w:line="312" w:lineRule="auto"/>
      </w:pPr>
      <w:r>
        <w:rPr>
          <w:rFonts w:ascii="宋体" w:hAnsi="宋体" w:eastAsia="宋体" w:cs="宋体"/>
          <w:color w:val="000"/>
          <w:sz w:val="28"/>
          <w:szCs w:val="28"/>
        </w:rPr>
        <w:t xml:space="preserve">20xx年学生处在7年的工作基础上，深入贯彻落实党的 xx大 精神，紧紧围绕学院的办学定位，按照院党委 发展规划的总体布署，围绕教育教学中心工作，对20xx年工作计划进行了全面的落实，努力达到《普通高等学校本科教学工作水平评估方案》中对学生工作的较高要求。以8年学生处工作计划中 规范与创新并举 为指导思想，加强制度建设和工作创新，以学生为主体，强化服务观念，把教育和管理统一于对学生的服务之中，提高学生工作决策科学化程度;把本科评估体系的要求与学院办学指导思想和办学定位紧密结合起来，全面提升学生工作管理水平。</w:t>
      </w:r>
    </w:p>
    <w:p>
      <w:pPr>
        <w:ind w:left="0" w:right="0" w:firstLine="560"/>
        <w:spacing w:before="450" w:after="450" w:line="312" w:lineRule="auto"/>
      </w:pPr>
      <w:r>
        <w:rPr>
          <w:rFonts w:ascii="宋体" w:hAnsi="宋体" w:eastAsia="宋体" w:cs="宋体"/>
          <w:color w:val="000"/>
          <w:sz w:val="28"/>
          <w:szCs w:val="28"/>
        </w:rPr>
        <w:t xml:space="preserve">一 、8年学生工作总结与回顾</w:t>
      </w:r>
    </w:p>
    <w:p>
      <w:pPr>
        <w:ind w:left="0" w:right="0" w:firstLine="560"/>
        <w:spacing w:before="450" w:after="450" w:line="312" w:lineRule="auto"/>
      </w:pPr>
      <w:r>
        <w:rPr>
          <w:rFonts w:ascii="宋体" w:hAnsi="宋体" w:eastAsia="宋体" w:cs="宋体"/>
          <w:color w:val="000"/>
          <w:sz w:val="28"/>
          <w:szCs w:val="28"/>
        </w:rPr>
        <w:t xml:space="preserve">8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xx年9月15日至20xx年9月29日，主要内容为专业介绍、安全教育、图书馆知识教育和军事技能训练。第二阶段时间为20xx年9月3日至20xx年11月3日，主要内容有：学生常规管理制度、资助政策解读、 为什么要上大学 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xx年7月，学生处选派7名刚走上工作岗位的年轻辅导员参加了在安师大举办的为期一周的国家级级辅导员培训。为了进一步提升广大辅导员的能力和水平，20xx年9月，学生处组织对全院各系党、团总支书记、辅导员进行了培训，通过讲座、理论辅导、相互交流等形式提升了辅导员进行思想政治教育的意识和能力。为了更好地指导和督促辅导员的日常工作，学生处20xx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8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月和11月开展了学生宿舍安全卫生大检查，并对违规的宿舍进行了通报。 在评优评奖工作方面，按照相关文件的规定，我们完成了215至215学年，学院的评优评奖工作，共评出14名优秀辅导员、三百多名优秀学生干部和两千多名优秀学生奖学金获得者。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 重大事件及时上报、日常事项一周一报 的学生信息动态上报制度，新制定并实行了 每天晚上有事报告、重要时段零报告 制度，注意多渠道了解和呼吁学生对教学、学习、成长成才、生活等方面的正当要求和建议，确保学生思想动态的及时掌握，对学生中的问题做到 早发现、早报告、早处理 。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xx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2、圆满完成8年春国家奖助学金发放和受灾学生资助工作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215-20xx年，学院帮困奖学金总额为1223.6万元，受益学生1116人次。其中国家奖学金39.2万元，受益学生49人次，国家励志奖学金384.5万元，受益学生769人次。国家助学金534.4万元，受益学生5344人次。院内优秀学生奖学金21.6万元，受益学生4597人次，师范生奖学金及新生入学奖学金45.36万元，受益学生352人，社会捐资助学奖学金9万元，受益学生49人次。国家奖学金、励志奖学金及国家助学金总和对家庭经济困难学生覆盖率为1%，其中国家助学金覆盖率达95.5%。</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 一把手工程 。三年来，共举办各类专场招聘会3余次，参与学生达15人次，用人单位成功录用4余名毕业生。建立具有专业特色的就业、实习综合型基地24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 双困 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xx年8月底，经省教育厅审核，我院本科毕业生就业率为96.94%，215、215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 人才培养方案 全面融合。</w:t>
      </w:r>
    </w:p>
    <w:p>
      <w:pPr>
        <w:ind w:left="0" w:right="0" w:firstLine="560"/>
        <w:spacing w:before="450" w:after="450" w:line="312" w:lineRule="auto"/>
      </w:pPr>
      <w:r>
        <w:rPr>
          <w:rFonts w:ascii="宋体" w:hAnsi="宋体" w:eastAsia="宋体" w:cs="宋体"/>
          <w:color w:val="000"/>
          <w:sz w:val="28"/>
          <w:szCs w:val="28"/>
        </w:rPr>
        <w:t xml:space="preserve">7、8年以来，学生处努力与安徽省人才市尝合肥市人才市尝合肥经济技术开发区人才市尝合肥高新技术开发区人才市场等机构建立紧密型合作关系，组织多次专场招聘会。在已就业的毕业生中，在省内就业2121人，占就业人数的77.32%，而在合肥就业的达1849人，占67.41%，体现了我院办学的 地方性、应用型 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7-8学年我们积极贯彻落实中办〔215〕18号和皖办发【215】2号文件精神，高度重视毕业生到西部就业和 三支一扶 工作。20xx年学院共有毕业生3194人，其中有14名毕业生到基层工作，包括省委组织部选调生14 人。20xx年我院2885名毕业生中，有近一半人到市以下的基层工作。8年我院上报32名毕业生参加选聘高校毕业生到村任职工作，17人面试，确定13人;选调生上报35人，面试19人，确定13人;西部计划有5人。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 双困 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 双困 毕业生教育援助工作的通知》精神，在已有 双困 生扶持机制的基础上，结合国家奖助学金的发放，对困难毕业生采劝一对一 的帮扶，很好地解决了 双困生 问题。</w:t>
      </w:r>
    </w:p>
    <w:p>
      <w:pPr>
        <w:ind w:left="0" w:right="0" w:firstLine="560"/>
        <w:spacing w:before="450" w:after="450" w:line="312" w:lineRule="auto"/>
      </w:pPr>
      <w:r>
        <w:rPr>
          <w:rFonts w:ascii="宋体" w:hAnsi="宋体" w:eastAsia="宋体" w:cs="宋体"/>
          <w:color w:val="000"/>
          <w:sz w:val="28"/>
          <w:szCs w:val="28"/>
        </w:rPr>
        <w:t xml:space="preserve">202_大学学生工作总结 篇3</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 优秀班主任 光荣称号，先后有2个班荣获 优秀班集体 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 迎评促建 精神。</w:t>
      </w:r>
    </w:p>
    <w:p>
      <w:pPr>
        <w:ind w:left="0" w:right="0" w:firstLine="560"/>
        <w:spacing w:before="450" w:after="450" w:line="312" w:lineRule="auto"/>
      </w:pPr>
      <w:r>
        <w:rPr>
          <w:rFonts w:ascii="宋体" w:hAnsi="宋体" w:eastAsia="宋体" w:cs="宋体"/>
          <w:color w:val="000"/>
          <w:sz w:val="28"/>
          <w:szCs w:val="28"/>
        </w:rPr>
        <w:t xml:space="preserve">要求全系广大学生中以 爱校、荣校、兴校 为主题，以 抓教风、树学风、兴校风 为目的，大力开展校园暨学风、班风和考风建设活动。明确各年级班主任是抓 学风、班风和考风 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 公平、公开、公正 地开展争先创优活动。通过让一些在学习中具有带头模范作用的优秀学生开展经验交流座谈会或讲座，例如英语四、六级经验交流会;考研经验交流会等，在全系营造出一种以学习优秀为荣的良好氛围。对在今年 争先创优 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活动。</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 先就业，再择业 。 机遇偏爱有准备的头脑 ，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20xx年3人荣获市 优秀学生 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202_大学学生工作总结 篇4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202_大学学生工作总结 篇5</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 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 20xx 20xx学年度下学期学生工作要点 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 学生干部学习科学发展观，开创工作新局面 的要求，办公室于20xx年5月7日与学习部举行了学习实践科学发展观活动。活动分 科学发展观 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202_大学学生工作总结 篇6</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 团委学生会竭诚为你服务 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宋体" w:hAnsi="宋体" w:eastAsia="宋体" w:cs="宋体"/>
          <w:color w:val="000"/>
          <w:sz w:val="28"/>
          <w:szCs w:val="28"/>
        </w:rPr>
        <w:t xml:space="preserve">202_大学学生工作总结 篇7</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202_大学学生工作总结 篇8</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202_大学学生工作总结 篇9</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 忙 而是 盲 。冷静的想下来，也许我该好好的给自己作个总结，及时给自己定位，迈好职业生涯中的第一步。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 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2025-04-20T18:29:25+08:00</dcterms:created>
  <dcterms:modified xsi:type="dcterms:W3CDTF">2025-04-20T18:29:25+08:00</dcterms:modified>
</cp:coreProperties>
</file>

<file path=docProps/custom.xml><?xml version="1.0" encoding="utf-8"?>
<Properties xmlns="http://schemas.openxmlformats.org/officeDocument/2006/custom-properties" xmlns:vt="http://schemas.openxmlformats.org/officeDocument/2006/docPropsVTypes"/>
</file>