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员工转正工作总结报告（精选5篇）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员工转正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员工转正工作总结报告(精选5篇)由整理。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第1篇：员工转正工作总结报告</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时间飞逝!一转眼，在**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自本人入驻****市场以来，为客户解决了一些常见问题，如********等等，拓展网点数****家，分别。。。。。。目前还在持续不断的开发中。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和同事们的悉心关怀及指导下，给予了我足够的宽容、支持和帮助，通过自身的不懈努力，我已经逐渐适应了新的工作环境，对工作也逐渐进入了状态，也让我充分感受到了********有限公司“海纳百川”的胸襟，也体会到了**人的执着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最后希望在中后期的工作中，领导和同事对我多多支持，多提要求，多提建议，使我在****有限公司这个大家庭能更好更快的完善自己，更好的适应工作需要，更好的服务每一位客户，从而实现自我的人生价值。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第2篇：员工转正报告总结</w:t>
      </w:r>
    </w:p>
    <w:p>
      <w:pPr>
        <w:ind w:left="0" w:right="0" w:firstLine="560"/>
        <w:spacing w:before="450" w:after="450" w:line="312" w:lineRule="auto"/>
      </w:pPr>
      <w:r>
        <w:rPr>
          <w:rFonts w:ascii="宋体" w:hAnsi="宋体" w:eastAsia="宋体" w:cs="宋体"/>
          <w:color w:val="000"/>
          <w:sz w:val="28"/>
          <w:szCs w:val="28"/>
        </w:rPr>
        <w:t xml:space="preserve">员工转正报告总结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我是行政部门的顾彦勤，于202_年8月8日成为公司的试用员工，到今天已经有三个月，试用期已满。在这段时间里，我工作努力，表现突出，完全能够胜任工作，根据公司的规章制度，现申请转为正式员工。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通过锻炼，我基本熟悉了公司的整个操作流程。在工作中，我一直严格要求自己，认真及时做好领导布置的每一项任务，同时主动为领导分忧。工作中不懂的问题虚心向同事学习请教，不断提高充实自己，希望能尽早独当一面，为公司做出更大的贡献。当然，初入行政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申请人：顾彦勤申请时间：202_.11.7</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