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放管服工作总结范文</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各部门要坚持以制度抓管理,以创新抓服务,以纪律作保证,勇于实践,不断探索,进一步强化窗口建设，规范各项管理，增强服务意识，提升服务水平，确保放管服改革工作取得更好的成效。本站精心为大家整理放管服工作总结范文，希望对你有帮助。　　放管服工作总...</w:t>
      </w:r>
    </w:p>
    <w:p>
      <w:pPr>
        <w:ind w:left="0" w:right="0" w:firstLine="560"/>
        <w:spacing w:before="450" w:after="450" w:line="312" w:lineRule="auto"/>
      </w:pPr>
      <w:r>
        <w:rPr>
          <w:rFonts w:ascii="宋体" w:hAnsi="宋体" w:eastAsia="宋体" w:cs="宋体"/>
          <w:color w:val="000"/>
          <w:sz w:val="28"/>
          <w:szCs w:val="28"/>
        </w:rPr>
        <w:t xml:space="preserve">各部门要坚持以制度抓管理,以创新抓服务,以纪律作保证,勇于实践,不断探索,进一步强化窗口建设，规范各项管理，增强服务意识，提升服务水平，确保放管服改革工作取得更好的成效。本站精心为大家整理放管服工作总结范文，希望对你有帮助。[_TAG_h2]　　放管服工作总结范文</w:t>
      </w:r>
    </w:p>
    <w:p>
      <w:pPr>
        <w:ind w:left="0" w:right="0" w:firstLine="560"/>
        <w:spacing w:before="450" w:after="450" w:line="312" w:lineRule="auto"/>
      </w:pPr>
      <w:r>
        <w:rPr>
          <w:rFonts w:ascii="宋体" w:hAnsi="宋体" w:eastAsia="宋体" w:cs="宋体"/>
          <w:color w:val="000"/>
          <w:sz w:val="28"/>
          <w:szCs w:val="28"/>
        </w:rPr>
        <w:t xml:space="preserve">　　为进一步优化办事流程、改进服务方式，响应国务院“放管服”号召，真正实现办事群众“最多跑一次”目标，今年以来我局积极配合县政务中心，紧紧围绕务实、高效、便民、快捷的一站式服务宗旨，以优质高效服务为目标,坚持以制度抓管理,以创新抓服务,以纪律作保证,勇于实践,不断探索,进一步强化窗口建设，规范各项管理，增强服务意识，提升服务水平，确保放管服改革工作取得更好的成效。现将上半年工作进展情况汇报如下：</w:t>
      </w:r>
    </w:p>
    <w:p>
      <w:pPr>
        <w:ind w:left="0" w:right="0" w:firstLine="560"/>
        <w:spacing w:before="450" w:after="450" w:line="312" w:lineRule="auto"/>
      </w:pPr>
      <w:r>
        <w:rPr>
          <w:rFonts w:ascii="宋体" w:hAnsi="宋体" w:eastAsia="宋体" w:cs="宋体"/>
          <w:color w:val="000"/>
          <w:sz w:val="28"/>
          <w:szCs w:val="28"/>
        </w:rPr>
        <w:t xml:space="preserve">　&gt;　一、工作进展情况</w:t>
      </w:r>
    </w:p>
    <w:p>
      <w:pPr>
        <w:ind w:left="0" w:right="0" w:firstLine="560"/>
        <w:spacing w:before="450" w:after="450" w:line="312" w:lineRule="auto"/>
      </w:pPr>
      <w:r>
        <w:rPr>
          <w:rFonts w:ascii="宋体" w:hAnsi="宋体" w:eastAsia="宋体" w:cs="宋体"/>
          <w:color w:val="000"/>
          <w:sz w:val="28"/>
          <w:szCs w:val="28"/>
        </w:rPr>
        <w:t xml:space="preserve">　　为了加强社会保险标准化建设，截至目前一共梳理认领政务服务事项共计42项，且均为公共服务事项，无行政权力事项，并加载至庆阳市一体化在线政务服务平台。同时，对所承办事项进行材料精简和流程优化，并做好日常维护和更新工作。全面推行线上线下综合受理和网上经办服务，切实提高了业务经办服务效率，疏通了堵点，化解了难点，解决了群众办事难的问题。</w:t>
      </w:r>
    </w:p>
    <w:p>
      <w:pPr>
        <w:ind w:left="0" w:right="0" w:firstLine="560"/>
        <w:spacing w:before="450" w:after="450" w:line="312" w:lineRule="auto"/>
      </w:pPr>
      <w:r>
        <w:rPr>
          <w:rFonts w:ascii="宋体" w:hAnsi="宋体" w:eastAsia="宋体" w:cs="宋体"/>
          <w:color w:val="000"/>
          <w:sz w:val="28"/>
          <w:szCs w:val="28"/>
        </w:rPr>
        <w:t xml:space="preserve">　　（一）全面构建线上线下一体化在线政务服务体系</w:t>
      </w:r>
    </w:p>
    <w:p>
      <w:pPr>
        <w:ind w:left="0" w:right="0" w:firstLine="560"/>
        <w:spacing w:before="450" w:after="450" w:line="312" w:lineRule="auto"/>
      </w:pPr>
      <w:r>
        <w:rPr>
          <w:rFonts w:ascii="宋体" w:hAnsi="宋体" w:eastAsia="宋体" w:cs="宋体"/>
          <w:color w:val="000"/>
          <w:sz w:val="28"/>
          <w:szCs w:val="28"/>
        </w:rPr>
        <w:t xml:space="preserve">　　1、全面认领公共服务事项，实行线下综合受理。一是按照省市社保政务服务事项基本目录，梳理认领政务服务事项42项，并全部加载至庆阳市一体化在线政务服务平台，同时，对承办事项进行材料精简和流程优化。对目前不能加载的机关事业单位养老保险经办事项，我们也并入窗口实行一次性办结。二是结合“三险合一”及社会保险内控制度要求，5月初，我们进一步细化各项社会保险业务经办环节，公开办理流程。将原来两2个窗口、多个股室变为4个综合受理窗口及2个审核事项窗口，真正实现了42项办理事项全面下放，实行一窗受理多项业务，实行一次性告知、一站式服务。不但减少了参保单位和参保人员办理时间和次数。同时推动了社会保险管理和服务的社会化、标准化、高效化、便利化。</w:t>
      </w:r>
    </w:p>
    <w:p>
      <w:pPr>
        <w:ind w:left="0" w:right="0" w:firstLine="560"/>
        <w:spacing w:before="450" w:after="450" w:line="312" w:lineRule="auto"/>
      </w:pPr>
      <w:r>
        <w:rPr>
          <w:rFonts w:ascii="宋体" w:hAnsi="宋体" w:eastAsia="宋体" w:cs="宋体"/>
          <w:color w:val="000"/>
          <w:sz w:val="28"/>
          <w:szCs w:val="28"/>
        </w:rPr>
        <w:t xml:space="preserve">　　2、推进社保经办“不见面”和线上服务，实现网上经办。按照“互联网+社保”思路，实现电子化办理。一是围绕“惠民、便民、利民”的理念，遵循“便捷、安全、高效”的原则，大部分的参保单位缴费基数的申报、人员的增减变动、核定等业务均已实现网上办理。特别是疫情防控期间，我们通过线上办理，积极落实阶段性减免企业社会保险费工作，助力企业复工复产。截止目前全县共计减免企业养老保险、工伤保险、失业保险金额75.11万元。二是从去年开始全面取消了集中认证，率先在全市启用了APP认证模式，实行每年3次认证稽核，突破时间、地域限制，让退休人员足不出户即可自主完成认证工作。实现了“信息多跑路、群众少跑腿”的目标，有效防范了超领冒领现象的发生。三是为进步一加强基金风险管控，坚决堵塞社保基金管理风险漏洞，赶五月底全面落实“三个全面取消”（全面取消现金业务、全面取消手工办理、全面取消社银人工报盘）。提升了单位银行企业参保人业务经办的便利性及参保人员社保数据的安全性。</w:t>
      </w:r>
    </w:p>
    <w:p>
      <w:pPr>
        <w:ind w:left="0" w:right="0" w:firstLine="560"/>
        <w:spacing w:before="450" w:after="450" w:line="312" w:lineRule="auto"/>
      </w:pPr>
      <w:r>
        <w:rPr>
          <w:rFonts w:ascii="宋体" w:hAnsi="宋体" w:eastAsia="宋体" w:cs="宋体"/>
          <w:color w:val="000"/>
          <w:sz w:val="28"/>
          <w:szCs w:val="28"/>
        </w:rPr>
        <w:t xml:space="preserve">　　3、实行首席经办代表制度。选配思想素质好、业务能力强的工作人员解答业务咨询。引导办事群众到相应服务窗口办事，对服务窗口的有关工作进行协调。减轻了窗口咨询压力，提高了工作效率。</w:t>
      </w:r>
    </w:p>
    <w:p>
      <w:pPr>
        <w:ind w:left="0" w:right="0" w:firstLine="560"/>
        <w:spacing w:before="450" w:after="450" w:line="312" w:lineRule="auto"/>
      </w:pPr>
      <w:r>
        <w:rPr>
          <w:rFonts w:ascii="宋体" w:hAnsi="宋体" w:eastAsia="宋体" w:cs="宋体"/>
          <w:color w:val="000"/>
          <w:sz w:val="28"/>
          <w:szCs w:val="28"/>
        </w:rPr>
        <w:t xml:space="preserve">　　（二）优化政务服务环境，提升窗口服务水平</w:t>
      </w:r>
    </w:p>
    <w:p>
      <w:pPr>
        <w:ind w:left="0" w:right="0" w:firstLine="560"/>
        <w:spacing w:before="450" w:after="450" w:line="312" w:lineRule="auto"/>
      </w:pPr>
      <w:r>
        <w:rPr>
          <w:rFonts w:ascii="宋体" w:hAnsi="宋体" w:eastAsia="宋体" w:cs="宋体"/>
          <w:color w:val="000"/>
          <w:sz w:val="28"/>
          <w:szCs w:val="28"/>
        </w:rPr>
        <w:t xml:space="preserve">　　按照营造集中、精简、高效、便捷的要求优化政务服务环境。梳理“最多跑一次”事项,并在工作中落实。在办事大厅制作一次性告知书,让办事群众一目了然,解决办事群众了解政策难、准备材料难、表单填写难的问题,并在服务中做到热情周到,耐心细致解答群众的问题。通过“一窗受理、集成服务、一次办结”的服务模式创新，让企业和群众到政府办事实现“最多跑一次”的目标。全面提升社保部门政务服务水平，使办事环境更加公平透明，让企业和群众办事像“网购”一样方便。</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经办人员严重不足。从今年开始，上级业务部门规范了各项社会保险费核定操作流程，要求从原来的按年核定变为按月核定，而且工伤保险和失业保险还下放了许多政务服务事项，业务经办量激增。另外机关事业单位养老保险制度改革工作自202_年10月开展以来，经过信息采集、迁移入库、准备期基金清算、“老人”“中人”移交等前期准备工作，现已启动全流程业务经办工作。但这项工作涉及面广量大、持续时间长，导致业务人员严重不足，多数业务工作人员身兼数职，既不符合社会保险内部风险控制制度要求，更不符合“四办”改革要求。</w:t>
      </w:r>
    </w:p>
    <w:p>
      <w:pPr>
        <w:ind w:left="0" w:right="0" w:firstLine="560"/>
        <w:spacing w:before="450" w:after="450" w:line="312" w:lineRule="auto"/>
      </w:pPr>
      <w:r>
        <w:rPr>
          <w:rFonts w:ascii="宋体" w:hAnsi="宋体" w:eastAsia="宋体" w:cs="宋体"/>
          <w:color w:val="000"/>
          <w:sz w:val="28"/>
          <w:szCs w:val="28"/>
        </w:rPr>
        <w:t xml:space="preserve">　　二是业务系统对接不够畅通。作为县级社会保险经办机构，所承办的事项全部依托省级和市级自建的业务系统进行操作，县级经办机构无权限进行业务系统对接。</w:t>
      </w:r>
    </w:p>
    <w:p>
      <w:pPr>
        <w:ind w:left="0" w:right="0" w:firstLine="560"/>
        <w:spacing w:before="450" w:after="450" w:line="312" w:lineRule="auto"/>
      </w:pPr>
      <w:r>
        <w:rPr>
          <w:rFonts w:ascii="宋体" w:hAnsi="宋体" w:eastAsia="宋体" w:cs="宋体"/>
          <w:color w:val="000"/>
          <w:sz w:val="28"/>
          <w:szCs w:val="28"/>
        </w:rPr>
        <w:t xml:space="preserve">　　三是服务对象线上自助服务能力较弱。社保服务对象多为离退休人员，智能手机、电脑和网上操作对他们来说都不易掌握，影响某些业务的开展。</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工作中，我们将采取以下措施：一是向组织人社部门及时汇报经办人员力量不足现状，协调解决配备业务人员，确保符合社会保险内部风险控制制度和“四办”改革要求；二是及时向上级主管部门反应业务操作中存在的问题，督促他们尽快进行数据对接；三是继续做好宣传指导工作。在经办窗口摆放《社保政策问答》宣传手册、办事告知单，实行一次性告知制度，告知社会保险业务经办不再提供和不需提供的证明材料，确保参保企业、群众对办理社保手续需提供材料及相关政策应知尽知。同时，指派专人在服务窗口帮助离退休人员和子女熟练掌握相关操作流程，让他们真正感受到改革的果，确保“放管服”改革取得实效。</w:t>
      </w:r>
    </w:p>
    <w:p>
      <w:pPr>
        <w:ind w:left="0" w:right="0" w:firstLine="560"/>
        <w:spacing w:before="450" w:after="450" w:line="312" w:lineRule="auto"/>
      </w:pPr>
      <w:r>
        <w:rPr>
          <w:rFonts w:ascii="宋体" w:hAnsi="宋体" w:eastAsia="宋体" w:cs="宋体"/>
          <w:color w:val="000"/>
          <w:sz w:val="28"/>
          <w:szCs w:val="28"/>
        </w:rPr>
        <w:t xml:space="preserve">　　宁县社会保险局</w:t>
      </w:r>
    </w:p>
    <w:p>
      <w:pPr>
        <w:ind w:left="0" w:right="0" w:firstLine="560"/>
        <w:spacing w:before="450" w:after="450" w:line="312" w:lineRule="auto"/>
      </w:pPr>
      <w:r>
        <w:rPr>
          <w:rFonts w:ascii="宋体" w:hAnsi="宋体" w:eastAsia="宋体" w:cs="宋体"/>
          <w:color w:val="000"/>
          <w:sz w:val="28"/>
          <w:szCs w:val="28"/>
        </w:rPr>
        <w:t xml:space="preserve">　　202_年6月24日</w:t>
      </w:r>
    </w:p>
    <w:p>
      <w:pPr>
        <w:ind w:left="0" w:right="0" w:firstLine="560"/>
        <w:spacing w:before="450" w:after="450" w:line="312" w:lineRule="auto"/>
      </w:pPr>
      <w:r>
        <w:rPr>
          <w:rFonts w:ascii="黑体" w:hAnsi="黑体" w:eastAsia="黑体" w:cs="黑体"/>
          <w:color w:val="000000"/>
          <w:sz w:val="36"/>
          <w:szCs w:val="36"/>
          <w:b w:val="1"/>
          <w:bCs w:val="1"/>
        </w:rPr>
        <w:t xml:space="preserve">　　放管服工作总结范文</w:t>
      </w:r>
    </w:p>
    <w:p>
      <w:pPr>
        <w:ind w:left="0" w:right="0" w:firstLine="560"/>
        <w:spacing w:before="450" w:after="450" w:line="312" w:lineRule="auto"/>
      </w:pPr>
      <w:r>
        <w:rPr>
          <w:rFonts w:ascii="宋体" w:hAnsi="宋体" w:eastAsia="宋体" w:cs="宋体"/>
          <w:color w:val="000"/>
          <w:sz w:val="28"/>
          <w:szCs w:val="28"/>
        </w:rPr>
        <w:t xml:space="preserve">　&gt;　一、行政审批方面</w:t>
      </w:r>
    </w:p>
    <w:p>
      <w:pPr>
        <w:ind w:left="0" w:right="0" w:firstLine="560"/>
        <w:spacing w:before="450" w:after="450" w:line="312" w:lineRule="auto"/>
      </w:pPr>
      <w:r>
        <w:rPr>
          <w:rFonts w:ascii="宋体" w:hAnsi="宋体" w:eastAsia="宋体" w:cs="宋体"/>
          <w:color w:val="000"/>
          <w:sz w:val="28"/>
          <w:szCs w:val="28"/>
        </w:rPr>
        <w:t xml:space="preserve">　　（一）施行不见面审批，开通一网通办绿色通道</w:t>
      </w:r>
    </w:p>
    <w:p>
      <w:pPr>
        <w:ind w:left="0" w:right="0" w:firstLine="560"/>
        <w:spacing w:before="450" w:after="450" w:line="312" w:lineRule="auto"/>
      </w:pPr>
      <w:r>
        <w:rPr>
          <w:rFonts w:ascii="宋体" w:hAnsi="宋体" w:eastAsia="宋体" w:cs="宋体"/>
          <w:color w:val="000"/>
          <w:sz w:val="28"/>
          <w:szCs w:val="28"/>
        </w:rPr>
        <w:t xml:space="preserve">　　疫情期间，为减少人员聚集，实现疫情防控与项目审批两不误，根据xx党组会议精神，发布了《关于积极应对疫情开展投资建设项目网上审批工作的通知》文件，对市级权限内投资建设项目正式进行网上审批。充分运用“互联网+政务”提高服务效能，发挥在线审批监管平台作用，革新四级联动系统办理流程，打破数据交换障碍，采取电话辅导、网上审核、邮寄证照等方式，大力推行“不见面审批”。最大限度减少办事群众跑动次数，以实际行动践行改革支援疫情防控。</w:t>
      </w:r>
    </w:p>
    <w:p>
      <w:pPr>
        <w:ind w:left="0" w:right="0" w:firstLine="560"/>
        <w:spacing w:before="450" w:after="450" w:line="312" w:lineRule="auto"/>
      </w:pPr>
      <w:r>
        <w:rPr>
          <w:rFonts w:ascii="宋体" w:hAnsi="宋体" w:eastAsia="宋体" w:cs="宋体"/>
          <w:color w:val="000"/>
          <w:sz w:val="28"/>
          <w:szCs w:val="28"/>
        </w:rPr>
        <w:t xml:space="preserve">　　（二）做好咨询辅导工作，特事特办、即来即办</w:t>
      </w:r>
    </w:p>
    <w:p>
      <w:pPr>
        <w:ind w:left="0" w:right="0" w:firstLine="560"/>
        <w:spacing w:before="450" w:after="450" w:line="312" w:lineRule="auto"/>
      </w:pPr>
      <w:r>
        <w:rPr>
          <w:rFonts w:ascii="宋体" w:hAnsi="宋体" w:eastAsia="宋体" w:cs="宋体"/>
          <w:color w:val="000"/>
          <w:sz w:val="28"/>
          <w:szCs w:val="28"/>
        </w:rPr>
        <w:t xml:space="preserve">　　按照市政务大厅要求，在网上办理绿色通道基础上，及时发布网上办事系统操作教程，派专人24小时电话答疑。对疫情防控有关、需实行紧急审批的事项，以及新落地生产疫情防控物资的项目，采取一站式、全链条联合辅导、并联审批，特事特办、即来即办；对受资质条件限制，有产能可以生产的企业，坚持依法依规基础上，实行容缺受理、告知承诺审批制度，加快办理前期手续，高效推进开工建设。</w:t>
      </w:r>
    </w:p>
    <w:p>
      <w:pPr>
        <w:ind w:left="0" w:right="0" w:firstLine="560"/>
        <w:spacing w:before="450" w:after="450" w:line="312" w:lineRule="auto"/>
      </w:pPr>
      <w:r>
        <w:rPr>
          <w:rFonts w:ascii="宋体" w:hAnsi="宋体" w:eastAsia="宋体" w:cs="宋体"/>
          <w:color w:val="000"/>
          <w:sz w:val="28"/>
          <w:szCs w:val="28"/>
        </w:rPr>
        <w:t xml:space="preserve">　&gt;　二、固定资产投资方面</w:t>
      </w:r>
    </w:p>
    <w:p>
      <w:pPr>
        <w:ind w:left="0" w:right="0" w:firstLine="560"/>
        <w:spacing w:before="450" w:after="450" w:line="312" w:lineRule="auto"/>
      </w:pPr>
      <w:r>
        <w:rPr>
          <w:rFonts w:ascii="宋体" w:hAnsi="宋体" w:eastAsia="宋体" w:cs="宋体"/>
          <w:color w:val="000"/>
          <w:sz w:val="28"/>
          <w:szCs w:val="28"/>
        </w:rPr>
        <w:t xml:space="preserve">　　（一）抓紧落实防疫稳投资工作。</w:t>
      </w:r>
    </w:p>
    <w:p>
      <w:pPr>
        <w:ind w:left="0" w:right="0" w:firstLine="560"/>
        <w:spacing w:before="450" w:after="450" w:line="312" w:lineRule="auto"/>
      </w:pPr>
      <w:r>
        <w:rPr>
          <w:rFonts w:ascii="宋体" w:hAnsi="宋体" w:eastAsia="宋体" w:cs="宋体"/>
          <w:color w:val="000"/>
          <w:sz w:val="28"/>
          <w:szCs w:val="28"/>
        </w:rPr>
        <w:t xml:space="preserve">　　印发了《XX市关于做好新型冠状病毒感染肺炎疫情防控期间稳投资工作的通知》，要求各县（市、区）发展改革部门，各有关单位按照省、市要求认真贯彻落实。同时印发了《XX市关于扩大有效投资加大重大项目前期工作的通知》，对全市重大项目和政府投资项目再梳理，努力在项目前期推进上求得新突破，经过梳理对接，新谋划XXX个项目作为工作重点，加快开工前各项手续的办理，转化为可开工项目，争取今年能够顺利开工，为完成今年固定资产投资目标增添动力。</w:t>
      </w:r>
    </w:p>
    <w:p>
      <w:pPr>
        <w:ind w:left="0" w:right="0" w:firstLine="560"/>
        <w:spacing w:before="450" w:after="450" w:line="312" w:lineRule="auto"/>
      </w:pPr>
      <w:r>
        <w:rPr>
          <w:rFonts w:ascii="宋体" w:hAnsi="宋体" w:eastAsia="宋体" w:cs="宋体"/>
          <w:color w:val="000"/>
          <w:sz w:val="28"/>
          <w:szCs w:val="28"/>
        </w:rPr>
        <w:t xml:space="preserve">　　（二）积极做好政府投资项目前期工作。</w:t>
      </w:r>
    </w:p>
    <w:p>
      <w:pPr>
        <w:ind w:left="0" w:right="0" w:firstLine="560"/>
        <w:spacing w:before="450" w:after="450" w:line="312" w:lineRule="auto"/>
      </w:pPr>
      <w:r>
        <w:rPr>
          <w:rFonts w:ascii="宋体" w:hAnsi="宋体" w:eastAsia="宋体" w:cs="宋体"/>
          <w:color w:val="000"/>
          <w:sz w:val="28"/>
          <w:szCs w:val="28"/>
        </w:rPr>
        <w:t xml:space="preserve">　　对于政府投资项目，坚持疫情防控和项目建设两手抓，着手启动政府投资计划下达工作，通知各县（县、市）区、开发区以及市直有关单位继续推进落实政府投资项目前期工作台账制度，启动项目前期工作，把投资计划分解到季、落实到月、具体到项目，不断强化政府投资项目前期手续办理，及时掌握项目前期各项工作进展情况，力争国土、规划、节能等各环节按照时间节点予以推进，做好开工建设前各项准备工作。</w:t>
      </w:r>
    </w:p>
    <w:p>
      <w:pPr>
        <w:ind w:left="0" w:right="0" w:firstLine="560"/>
        <w:spacing w:before="450" w:after="450" w:line="312" w:lineRule="auto"/>
      </w:pPr>
      <w:r>
        <w:rPr>
          <w:rFonts w:ascii="宋体" w:hAnsi="宋体" w:eastAsia="宋体" w:cs="宋体"/>
          <w:color w:val="000"/>
          <w:sz w:val="28"/>
          <w:szCs w:val="28"/>
        </w:rPr>
        <w:t xml:space="preserve">　　（三）稳妥有序开展政府投资项目评审工作。</w:t>
      </w:r>
    </w:p>
    <w:p>
      <w:pPr>
        <w:ind w:left="0" w:right="0" w:firstLine="560"/>
        <w:spacing w:before="450" w:after="450" w:line="312" w:lineRule="auto"/>
      </w:pPr>
      <w:r>
        <w:rPr>
          <w:rFonts w:ascii="宋体" w:hAnsi="宋体" w:eastAsia="宋体" w:cs="宋体"/>
          <w:color w:val="000"/>
          <w:sz w:val="28"/>
          <w:szCs w:val="28"/>
        </w:rPr>
        <w:t xml:space="preserve">　　按照一手抓防疫，一手抓发展的工作原则，为在疫情期间稳妥有序开展我市政府投资项目评审工作，及时印发《关于疫情期间稳妥有序开展我市政府投资项目评审工作的通知》，通知各委托咨询评审机构启动项目评审工作，严格执行疫情期间各级复工复产规范要求，积极征求评审专家和相关部门的意见，鼓励采取“不见面评审”视频会议的形式，充分细致准备评审前期工作，科学高效开展评审。</w:t>
      </w:r>
    </w:p>
    <w:p>
      <w:pPr>
        <w:ind w:left="0" w:right="0" w:firstLine="560"/>
        <w:spacing w:before="450" w:after="450" w:line="312" w:lineRule="auto"/>
      </w:pPr>
      <w:r>
        <w:rPr>
          <w:rFonts w:ascii="宋体" w:hAnsi="宋体" w:eastAsia="宋体" w:cs="宋体"/>
          <w:color w:val="000"/>
          <w:sz w:val="28"/>
          <w:szCs w:val="28"/>
        </w:rPr>
        <w:t xml:space="preserve">　　三、积极发挥信用建设在防疫战线的推动作用</w:t>
      </w:r>
    </w:p>
    <w:p>
      <w:pPr>
        <w:ind w:left="0" w:right="0" w:firstLine="560"/>
        <w:spacing w:before="450" w:after="450" w:line="312" w:lineRule="auto"/>
      </w:pPr>
      <w:r>
        <w:rPr>
          <w:rFonts w:ascii="宋体" w:hAnsi="宋体" w:eastAsia="宋体" w:cs="宋体"/>
          <w:color w:val="000"/>
          <w:sz w:val="28"/>
          <w:szCs w:val="28"/>
        </w:rPr>
        <w:t xml:space="preserve">　　一是在疫情防控期间，进一步完善以信用为基础的新型监管机制，出台了《XX市加快推进信用体系建设构建以信用为基础的新型监管机制实施方案》、《XX市营商环境政务诚信建设工作推进方案》等政策文件。</w:t>
      </w:r>
    </w:p>
    <w:p>
      <w:pPr>
        <w:ind w:left="0" w:right="0" w:firstLine="560"/>
        <w:spacing w:before="450" w:after="450" w:line="312" w:lineRule="auto"/>
      </w:pPr>
      <w:r>
        <w:rPr>
          <w:rFonts w:ascii="宋体" w:hAnsi="宋体" w:eastAsia="宋体" w:cs="宋体"/>
          <w:color w:val="000"/>
          <w:sz w:val="28"/>
          <w:szCs w:val="28"/>
        </w:rPr>
        <w:t xml:space="preserve">　　二是把信用建设和防疫工作有效结合，迅速出台《关于新冠肺炎疫情防控期间社会信用相关政策的通知》，将市民信用积分和企业红黑榜发布用于防疫工作，并积极推动中小微企业信用关怀。</w:t>
      </w:r>
    </w:p>
    <w:p>
      <w:pPr>
        <w:ind w:left="0" w:right="0" w:firstLine="560"/>
        <w:spacing w:before="450" w:after="450" w:line="312" w:lineRule="auto"/>
      </w:pPr>
      <w:r>
        <w:rPr>
          <w:rFonts w:ascii="宋体" w:hAnsi="宋体" w:eastAsia="宋体" w:cs="宋体"/>
          <w:color w:val="000"/>
          <w:sz w:val="28"/>
          <w:szCs w:val="28"/>
        </w:rPr>
        <w:t xml:space="preserve">　　三是运用信用监管手段防范打击哄抬物价等违法行为，针对XX区大商超市存在销售高价XX菜哄抬物价的舆情事件，积极协调市场监管局进行核查处理，第一时间归集至信用XX并推送至全国信用信息平台，开展信用惩戒。</w:t>
      </w:r>
    </w:p>
    <w:p>
      <w:pPr>
        <w:ind w:left="0" w:right="0" w:firstLine="560"/>
        <w:spacing w:before="450" w:after="450" w:line="312" w:lineRule="auto"/>
      </w:pPr>
      <w:r>
        <w:rPr>
          <w:rFonts w:ascii="宋体" w:hAnsi="宋体" w:eastAsia="宋体" w:cs="宋体"/>
          <w:color w:val="000"/>
          <w:sz w:val="28"/>
          <w:szCs w:val="28"/>
        </w:rPr>
        <w:t xml:space="preserve">　　四是在信用中国（XX·XX）网站开通XX防疫专栏，积极宣传防范新型冠状病毒知识和XX防疫工作进展状况，开通防疫物资价格承诺专栏，公示防疫物资供应企业加强价格自律依法诚信经营相关承诺，取得了良好的效果。</w:t>
      </w:r>
    </w:p>
    <w:p>
      <w:pPr>
        <w:ind w:left="0" w:right="0" w:firstLine="560"/>
        <w:spacing w:before="450" w:after="450" w:line="312" w:lineRule="auto"/>
      </w:pPr>
      <w:r>
        <w:rPr>
          <w:rFonts w:ascii="宋体" w:hAnsi="宋体" w:eastAsia="宋体" w:cs="宋体"/>
          <w:color w:val="000"/>
          <w:sz w:val="28"/>
          <w:szCs w:val="28"/>
        </w:rPr>
        <w:t xml:space="preserve">　　五是积极鼓励信用试点单位开展防疫工作，及时发现和总结典型事迹，并协调新闻媒体进行宣传报道，弘扬正能量，目前已对市交通局执法支队、XX区城市管理局、XX文化传播有限公司等10余个单位先进事迹进行了宣传报道。</w:t>
      </w:r>
    </w:p>
    <w:p>
      <w:pPr>
        <w:ind w:left="0" w:right="0" w:firstLine="560"/>
        <w:spacing w:before="450" w:after="450" w:line="312" w:lineRule="auto"/>
      </w:pPr>
      <w:r>
        <w:rPr>
          <w:rFonts w:ascii="宋体" w:hAnsi="宋体" w:eastAsia="宋体" w:cs="宋体"/>
          <w:color w:val="000"/>
          <w:sz w:val="28"/>
          <w:szCs w:val="28"/>
        </w:rPr>
        <w:t xml:space="preserve">　　202_年3月8日</w:t>
      </w:r>
    </w:p>
    <w:p>
      <w:pPr>
        <w:ind w:left="0" w:right="0" w:firstLine="560"/>
        <w:spacing w:before="450" w:after="450" w:line="312" w:lineRule="auto"/>
      </w:pPr>
      <w:r>
        <w:rPr>
          <w:rFonts w:ascii="黑体" w:hAnsi="黑体" w:eastAsia="黑体" w:cs="黑体"/>
          <w:color w:val="000000"/>
          <w:sz w:val="36"/>
          <w:szCs w:val="36"/>
          <w:b w:val="1"/>
          <w:bCs w:val="1"/>
        </w:rPr>
        <w:t xml:space="preserve">　　放管服工作总结范文</w:t>
      </w:r>
    </w:p>
    <w:p>
      <w:pPr>
        <w:ind w:left="0" w:right="0" w:firstLine="560"/>
        <w:spacing w:before="450" w:after="450" w:line="312" w:lineRule="auto"/>
      </w:pPr>
      <w:r>
        <w:rPr>
          <w:rFonts w:ascii="宋体" w:hAnsi="宋体" w:eastAsia="宋体" w:cs="宋体"/>
          <w:color w:val="000"/>
          <w:sz w:val="28"/>
          <w:szCs w:val="28"/>
        </w:rPr>
        <w:t xml:space="preserve">　　根据《市深化“放管服”改革五年行动计划202_年分工方案》及上级相关文件精神，结合我县实际，认真深入开展简政放权、放管结合、优化服务各项工作，现将我县202_上半年工作开展情况总结如下：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强化领导、压实责任。县推进政府职能转变和“放管服”改革协调小组办公室顺利划转设在县行政审批局，召开了县深化“放管服”改革202_年工作方案研讨会,制定了《蔚县深化“放管服”改革五年行动计划202_年分工方案》，明确了202_年总体要求和主要任务。对蔚县推进政府职能转变和“放管服”改革协调小组进行了调整。抓好简政放权放管结合优化服务改革工作，深化行政管理体制改革、转变政府职能，努力提高行政效能和公共服务水平。</w:t>
      </w:r>
    </w:p>
    <w:p>
      <w:pPr>
        <w:ind w:left="0" w:right="0" w:firstLine="560"/>
        <w:spacing w:before="450" w:after="450" w:line="312" w:lineRule="auto"/>
      </w:pPr>
      <w:r>
        <w:rPr>
          <w:rFonts w:ascii="宋体" w:hAnsi="宋体" w:eastAsia="宋体" w:cs="宋体"/>
          <w:color w:val="000"/>
          <w:sz w:val="28"/>
          <w:szCs w:val="28"/>
        </w:rPr>
        <w:t xml:space="preserve">　　(二)理顺关系、分清职责。认真对各单位部门的职责进行了彻底清理，完善了行政权力清单、责任清单，明确了该谁管、该谁做、管哪些、做哪些、如何管、如何做等问题，进一步理顺了隶属关系、工作职责、工作范围。</w:t>
      </w:r>
    </w:p>
    <w:p>
      <w:pPr>
        <w:ind w:left="0" w:right="0" w:firstLine="560"/>
        <w:spacing w:before="450" w:after="450" w:line="312" w:lineRule="auto"/>
      </w:pPr>
      <w:r>
        <w:rPr>
          <w:rFonts w:ascii="宋体" w:hAnsi="宋体" w:eastAsia="宋体" w:cs="宋体"/>
          <w:color w:val="000"/>
          <w:sz w:val="28"/>
          <w:szCs w:val="28"/>
        </w:rPr>
        <w:t xml:space="preserve">　　(三)不断优化政府服务。坚持把简政放权、放管结合、职能转变落实到“优服务”上，不断提高群众对政府工作的满意度。深化政务平台建设，着力解决群众和企业办事难、办证难问题，透明规范业务操作，着力解决“互相推诿、流程模糊”等问题。</w:t>
      </w:r>
    </w:p>
    <w:p>
      <w:pPr>
        <w:ind w:left="0" w:right="0" w:firstLine="560"/>
        <w:spacing w:before="450" w:after="450" w:line="312" w:lineRule="auto"/>
      </w:pPr>
      <w:r>
        <w:rPr>
          <w:rFonts w:ascii="宋体" w:hAnsi="宋体" w:eastAsia="宋体" w:cs="宋体"/>
          <w:color w:val="000"/>
          <w:sz w:val="28"/>
          <w:szCs w:val="28"/>
        </w:rPr>
        <w:t xml:space="preserve">　　(四)加快行政审批制度改革。对接落实国务院、省、市决定取消、下放行政审批事项;充分发挥经济开发区对全县经济建设的窗口、示范和带动作用；全面清理县级行政许可事项，实施标准化提升工程；清理规范行政审批中介服务事项，调整完善行政审批中介服务目录；深化行政审批体制改革，规范行政审批局、政务服务中心运行机制，健全完善管理机构、实体大厅、网上平台“三位一体”管理模式；进一步放大“一枚印章管审批”改革效应，编制县行政审批局划转事项指导目录；开展服务窗口质量提升行动，完善落实首问负责、服务承诺、限时办结、全程代办等制度；推行服务窗口公开办事全流程、公开服务承诺，公开工作人员姓名职务，公开办事结果制度。</w:t>
      </w:r>
    </w:p>
    <w:p>
      <w:pPr>
        <w:ind w:left="0" w:right="0" w:firstLine="560"/>
        <w:spacing w:before="450" w:after="450" w:line="312" w:lineRule="auto"/>
      </w:pPr>
      <w:r>
        <w:rPr>
          <w:rFonts w:ascii="宋体" w:hAnsi="宋体" w:eastAsia="宋体" w:cs="宋体"/>
          <w:color w:val="000"/>
          <w:sz w:val="28"/>
          <w:szCs w:val="28"/>
        </w:rPr>
        <w:t xml:space="preserve">　　（五）持续推动商事制度改革。压减企业开办时间至3个工作日，企业登记时间不超过1.5个工作日；优化新办企业办税程序，发票领取时间符合规定条件的不超过1个工作日；公章刻制时间不超过0.5个工作日；持续推进“证照分离”改革；实行企业名称自主申报；大力推进全程电子化登记，实现工商登记、公章备案、发票领购、银行开户等涉企事项全程网上办理，推行“一表统一填报、一网信息共享、承诺限时办结、反馈办件信息”的全流程网上办理模式；开展企业简易注销登记改革试点；取消企业账户许可，对基本存款账户、临时存款账户业务，由核准制改为备案制，不再核发开户许可证，提高企业开户便利度，全面提升服务实体经济水平。</w:t>
      </w:r>
    </w:p>
    <w:p>
      <w:pPr>
        <w:ind w:left="0" w:right="0" w:firstLine="560"/>
        <w:spacing w:before="450" w:after="450" w:line="312" w:lineRule="auto"/>
      </w:pPr>
      <w:r>
        <w:rPr>
          <w:rFonts w:ascii="宋体" w:hAnsi="宋体" w:eastAsia="宋体" w:cs="宋体"/>
          <w:color w:val="000"/>
          <w:sz w:val="28"/>
          <w:szCs w:val="28"/>
        </w:rPr>
        <w:t xml:space="preserve">　　（六）大力开展税费清理改革，减轻市场主体负担。全面落实国家各项降成本政策，采取针对性、系统性措施，合理降低实体经济企业税费、融资、物流、社保等成本；全面落实国家减税优惠政策；贯彻国家、省政府性基金和行政事业性收费停征、免征、降低标准等政策；对现行的政府性涉企经营服务性收费，能放则放、能降则降，确保收费项目“只减不增”；加强收费项目清单“一张网”建设，健全乱收费投诉举报查处机制进一步降低物流运输成本，落实“绿色通道”等各类免费优惠政策。</w:t>
      </w:r>
    </w:p>
    <w:p>
      <w:pPr>
        <w:ind w:left="0" w:right="0" w:firstLine="560"/>
        <w:spacing w:before="450" w:after="450" w:line="312" w:lineRule="auto"/>
      </w:pPr>
      <w:r>
        <w:rPr>
          <w:rFonts w:ascii="宋体" w:hAnsi="宋体" w:eastAsia="宋体" w:cs="宋体"/>
          <w:color w:val="000"/>
          <w:sz w:val="28"/>
          <w:szCs w:val="28"/>
        </w:rPr>
        <w:t xml:space="preserve">　　（七）全面深化社会事业改革。进一步深化不动产登记改革；开展公用事业提质增效专项行动；进一步深化“四医”联动改革，完善分级诊疗制度，扎实推进医联体建设；持续推动大学生村医项目；完善医保支付制度。</w:t>
      </w:r>
    </w:p>
    <w:p>
      <w:pPr>
        <w:ind w:left="0" w:right="0" w:firstLine="560"/>
        <w:spacing w:before="450" w:after="450" w:line="312" w:lineRule="auto"/>
      </w:pPr>
      <w:r>
        <w:rPr>
          <w:rFonts w:ascii="宋体" w:hAnsi="宋体" w:eastAsia="宋体" w:cs="宋体"/>
          <w:color w:val="000"/>
          <w:sz w:val="28"/>
          <w:szCs w:val="28"/>
        </w:rPr>
        <w:t xml:space="preserve">　　(八)加强事中事后监管。在大力简政放权的同时，高度重视市场监管，切实加大对关系人民群众身体健康、生命财产安全、生态环境保护以及可能妨碍市场公平竞争等事项和监管力度，保持打击假冒伪劣、侵犯知识产权等违法违规行为的高压态势，努力建设统一开放、竞争有序、诚信守法、监管有力的市场监管体系，积极构建权责明确、公平公正、透明高效、法治保障的市场监管格局。</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虽然我们在简政放权，转变政府职能方面取得了阶段性成果，但与上级的要求，与广大群众的期盼，与经济社会发展的迫切需要相比，还有不小的差距，还存在一些问题。</w:t>
      </w:r>
    </w:p>
    <w:p>
      <w:pPr>
        <w:ind w:left="0" w:right="0" w:firstLine="560"/>
        <w:spacing w:before="450" w:after="450" w:line="312" w:lineRule="auto"/>
      </w:pPr>
      <w:r>
        <w:rPr>
          <w:rFonts w:ascii="宋体" w:hAnsi="宋体" w:eastAsia="宋体" w:cs="宋体"/>
          <w:color w:val="000"/>
          <w:sz w:val="28"/>
          <w:szCs w:val="28"/>
        </w:rPr>
        <w:t xml:space="preserve">　　(一)清理规范中介服务事项和中介服务机构进展缓慢。目前，我县中介服务市场不成熟，中介服务市场承接能力不足，中介服务与行政机关利益关联，中介服务主体缺少，中介服务收费不合理等。</w:t>
      </w:r>
    </w:p>
    <w:p>
      <w:pPr>
        <w:ind w:left="0" w:right="0" w:firstLine="560"/>
        <w:spacing w:before="450" w:after="450" w:line="312" w:lineRule="auto"/>
      </w:pPr>
      <w:r>
        <w:rPr>
          <w:rFonts w:ascii="宋体" w:hAnsi="宋体" w:eastAsia="宋体" w:cs="宋体"/>
          <w:color w:val="000"/>
          <w:sz w:val="28"/>
          <w:szCs w:val="28"/>
        </w:rPr>
        <w:t xml:space="preserve">　　(二)工作推进进度较为迟缓。部分事项难以一次调整到位，管审批项目精简力度需进一步加大，提速办理监督力度需进一步加强。</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在下半年工作中，我们将提高认识，完善职能，加大力度进一步理清关系，分清职责、明确责任。最大限度减少政府对资源配置的干预，最大程度发挥市场在资源配置中的决定性作用，根据上级的要求把简政放权、放管结合、优化服务工作推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2025-04-02T06:26:48+08:00</dcterms:created>
  <dcterms:modified xsi:type="dcterms:W3CDTF">2025-04-02T06:26:48+08:00</dcterms:modified>
</cp:coreProperties>
</file>

<file path=docProps/custom.xml><?xml version="1.0" encoding="utf-8"?>
<Properties xmlns="http://schemas.openxmlformats.org/officeDocument/2006/custom-properties" xmlns:vt="http://schemas.openxmlformats.org/officeDocument/2006/docPropsVTypes"/>
</file>