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整改验收工作总结(合集32篇)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验收工作总结120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这一年...</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整改验收工作总结3</w:t>
      </w:r>
    </w:p>
    <w:p>
      <w:pPr>
        <w:ind w:left="0" w:right="0" w:firstLine="560"/>
        <w:spacing w:before="450" w:after="450" w:line="312" w:lineRule="auto"/>
      </w:pPr>
      <w:r>
        <w:rPr>
          <w:rFonts w:ascii="宋体" w:hAnsi="宋体" w:eastAsia="宋体" w:cs="宋体"/>
          <w:color w:val="000"/>
          <w:sz w:val="28"/>
          <w:szCs w:val="28"/>
        </w:rPr>
        <w:t xml:space="preserve">从检查发现的这些问题来看，反思存在不足，主要体现在以下几个方面：一是项目负责人对安全工作只是停留在思想上比较重视，但缺少具体的管理措施和管理方法，存在软件资料管理不规范、未开展员工能力安全评估、现场标准化程度不高，主要表现在：调剖药剂与化学品安全技术说明书不符合；未对新员工进行安全培训和能力评估、提问员工应知应会知识答不出来；配电箱缺少隔弧板、设备旋转部位防护不全、电气设备接地不规范。二是现场员工安全素质和安全技能有待提高，存在现场标准不掌握，不知如何去做、去管，主要表现在：进入现场油罐车未打接地、未告知整改；操作配电箱未使用绝缘手套（经检查现场也未配备）；吊装作业时，员工站在吊臂下。三是项目单位的上级安全部门对区域的施工项目检查的少或检查的不细致，导致存在问题多，应要求项目单位的上级安全部门加强监管，与我们形成合力、齐抓共管。四是作业队新员工素质参差不齐，井控意识淡薄,存在安全隐患。应强化大队层级现场检查考核力度，对出现的问题全部及时整改完毕，有违规行为的进行处罚，并现场提出警告，如再次发现以上重复的问题，加倍考核。</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整改验收工作总结4</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整改验收工作总结5</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xxx三资xxx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xx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整改验收工作总结9</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整改验收工作总结10</w:t>
      </w:r>
    </w:p>
    <w:p>
      <w:pPr>
        <w:ind w:left="0" w:right="0" w:firstLine="560"/>
        <w:spacing w:before="450" w:after="450" w:line="312" w:lineRule="auto"/>
      </w:pPr>
      <w:r>
        <w:rPr>
          <w:rFonts w:ascii="宋体" w:hAnsi="宋体" w:eastAsia="宋体" w:cs="宋体"/>
          <w:color w:val="000"/>
          <w:sz w:val="28"/>
          <w:szCs w:val="28"/>
        </w:rPr>
        <w:t xml:space="preserve">根据山西省教育厅、山西省人力资源和社会保障厅、山西省财政厅《关于开展省级中等职业教育改革发展示范校建设项目验收工作的通知》晋教职成函【20xx】49号文件安排，我校省级示范校建设项目将在20xx年12月底前迎接专家组的验收。</w:t>
      </w:r>
    </w:p>
    <w:p>
      <w:pPr>
        <w:ind w:left="0" w:right="0" w:firstLine="560"/>
        <w:spacing w:before="450" w:after="450" w:line="312" w:lineRule="auto"/>
      </w:pPr>
      <w:r>
        <w:rPr>
          <w:rFonts w:ascii="宋体" w:hAnsi="宋体" w:eastAsia="宋体" w:cs="宋体"/>
          <w:color w:val="000"/>
          <w:sz w:val="28"/>
          <w:szCs w:val="28"/>
        </w:rPr>
        <w:t xml:space="preserve">20xx年10月21日，我校召开专题工作会议，具体安排省级示范校建设项目验收工作。成立由宋利民校长为组长的工作领导组，全力做好验收准备工作。</w:t>
      </w:r>
    </w:p>
    <w:p>
      <w:pPr>
        <w:ind w:left="0" w:right="0" w:firstLine="560"/>
        <w:spacing w:before="450" w:after="450" w:line="312" w:lineRule="auto"/>
      </w:pPr>
      <w:r>
        <w:rPr>
          <w:rFonts w:ascii="宋体" w:hAnsi="宋体" w:eastAsia="宋体" w:cs="宋体"/>
          <w:color w:val="000"/>
          <w:sz w:val="28"/>
          <w:szCs w:val="28"/>
        </w:rPr>
        <w:t xml:space="preserve">本次省级示范校项目验收将按照“学校自查总结、专家验收、社会公示”的程序进行。在学校总结自查的基础上，省教育厅、省人力资源和社会保障厅和省财政厅将组织有关方面专家，提高听取汇报、查阅资料、访谈座谈、现场考察等形式进行验收，全面审核项目学校建设情况，并将验收结果向社会公示。</w:t>
      </w:r>
    </w:p>
    <w:p>
      <w:pPr>
        <w:ind w:left="0" w:right="0" w:firstLine="560"/>
        <w:spacing w:before="450" w:after="450" w:line="312" w:lineRule="auto"/>
      </w:pPr>
      <w:r>
        <w:rPr>
          <w:rFonts w:ascii="宋体" w:hAnsi="宋体" w:eastAsia="宋体" w:cs="宋体"/>
          <w:color w:val="000"/>
          <w:sz w:val="28"/>
          <w:szCs w:val="28"/>
        </w:rPr>
        <w:t xml:space="preserve">李子银副校长就示范校建设项目验收综合评价指标体系和重点专业评价指标内涵进行解读，将任务进行分解，责任到人，要求于20xx年11月15日前全部完成。学校验收自查工作领导组将于11月16日进行自查，对自查中发现的问题进行整改完善，以迎接专家组的验收。</w:t>
      </w:r>
    </w:p>
    <w:p>
      <w:pPr>
        <w:ind w:left="0" w:right="0" w:firstLine="560"/>
        <w:spacing w:before="450" w:after="450" w:line="312" w:lineRule="auto"/>
      </w:pPr>
      <w:r>
        <w:rPr>
          <w:rFonts w:ascii="宋体" w:hAnsi="宋体" w:eastAsia="宋体" w:cs="宋体"/>
          <w:color w:val="000"/>
          <w:sz w:val="28"/>
          <w:szCs w:val="28"/>
        </w:rPr>
        <w:t xml:space="preserve">张强书记强调，学校各部门人员要高度重视，克服麻痹和懈怠思想，团结协作，充分发挥团队优势，高质量做好验收准备工作。</w:t>
      </w:r>
    </w:p>
    <w:p>
      <w:pPr>
        <w:ind w:left="0" w:right="0" w:firstLine="560"/>
        <w:spacing w:before="450" w:after="450" w:line="312" w:lineRule="auto"/>
      </w:pPr>
      <w:r>
        <w:rPr>
          <w:rFonts w:ascii="宋体" w:hAnsi="宋体" w:eastAsia="宋体" w:cs="宋体"/>
          <w:color w:val="000"/>
          <w:sz w:val="28"/>
          <w:szCs w:val="28"/>
        </w:rPr>
        <w:t xml:space="preserve">宋利民校长强调，省级示范校项目是提高学校内涵建设的重要举措，通过会计、计算机应用两个重点专业在产教融合、管理水平、培养模式、实训条件、教学模式、实训项目、教学资源、信息化、师资水平、德育与核心素养、就业与职业指导、社会服务等方面的建设，不仅使两个重点建设专业得到提升，也带动了学校其他专业的发展。通过特色项目的建设，使名师工作室在学校专业建设、教师培训、创新型人才培养、教科研成果等方面发挥的作用更加明显。建设期间，全校教职工全员参与，充分体现了我校教职工良好的精神风貌和敬业精神，也使全校教职工的专业素养和水平得到提升。建设期间，十多所省内中职学校到校参观、交流、学习，也充分说明我们通过示范校建设获得了良好的社会声誉，也是我们在示范辐射方面取得的成效。现在到了验收阶段，各项目负责人要继续带领广大教职工按照验收文件的要求，对照《建设方案》和《任务书》，逐项自查，完善资料，总结建设亮点，撰写典型案例，在学校的统一安排下，分工协作，做好各项验收准备工作。</w:t>
      </w:r>
    </w:p>
    <w:p>
      <w:pPr>
        <w:ind w:left="0" w:right="0" w:firstLine="560"/>
        <w:spacing w:before="450" w:after="450" w:line="312" w:lineRule="auto"/>
      </w:pPr>
      <w:r>
        <w:rPr>
          <w:rFonts w:ascii="宋体" w:hAnsi="宋体" w:eastAsia="宋体" w:cs="宋体"/>
          <w:color w:val="000"/>
          <w:sz w:val="28"/>
          <w:szCs w:val="28"/>
        </w:rPr>
        <w:t xml:space="preserve">“行百里者半于九十”，我校省级示范校建设项目已经按要求完成预定任务，我们要不骄不躁，继续保持良好的工作状态，认真开展工作，全力完成省级示范校项目验收工作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整改验收工作总结11</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整改验收工作总结13</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三个代表”重要思想和党的_精神为指导，以机关党建特色年为主题，以打造“五型”党组织和“四强”基层党组织创建活动为抓手，紧紧围绕全局工作大局，通过建立党建工作目标管理制度，创_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_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整改验收工作总结14</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整改验收工作总结15</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整改验收工作总结16</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整改验收工作总结17</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整改验收工作总结18</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整改验收工作总结19</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整改验收工作总结20</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xx省xx市审计局坚持“持续跟踪、严格督促、实事求是、区别对待”的原则，将整改落实作为重要工作持续来抓。依据市政府《关于落实完善审计制度若干问题的`意见》和《xx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五是完善机制，及时上报。不断完善向市_会报告审计查出突出问题整改情况机制，并向其报告审计整改工作进展情况;及时向市委、市政府上报审计预警信息。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整改验收工作总结21</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整改验收工作总结22</w:t>
      </w:r>
    </w:p>
    <w:p>
      <w:pPr>
        <w:ind w:left="0" w:right="0" w:firstLine="560"/>
        <w:spacing w:before="450" w:after="450" w:line="312" w:lineRule="auto"/>
      </w:pPr>
      <w:r>
        <w:rPr>
          <w:rFonts w:ascii="宋体" w:hAnsi="宋体" w:eastAsia="宋体" w:cs="宋体"/>
          <w:color w:val="000"/>
          <w:sz w:val="28"/>
          <w:szCs w:val="28"/>
        </w:rPr>
        <w:t xml:space="preserve">我镇坚持把开展后进村集中整顿工作作为深入群众、加强农村基层党组织建设的重要抓手，在认真总结以前整顿转化工作经验做法的基础上，对我镇20xx年度重点整顿转化的2个后进村进行综合整顿帮扶，全面促进后进村转化。现将主要工作做法及成效汇报如下：</w:t>
      </w:r>
    </w:p>
    <w:p>
      <w:pPr>
        <w:ind w:left="0" w:right="0" w:firstLine="560"/>
        <w:spacing w:before="450" w:after="450" w:line="312" w:lineRule="auto"/>
      </w:pPr>
      <w:r>
        <w:rPr>
          <w:rFonts w:ascii="宋体" w:hAnsi="宋体" w:eastAsia="宋体" w:cs="宋体"/>
          <w:color w:val="000"/>
          <w:sz w:val="28"/>
          <w:szCs w:val="28"/>
        </w:rPr>
        <w:t xml:space="preserve">&gt;（一）强化整顿帮扶责任，切实加强组织领导</w:t>
      </w:r>
    </w:p>
    <w:p>
      <w:pPr>
        <w:ind w:left="0" w:right="0" w:firstLine="560"/>
        <w:spacing w:before="450" w:after="450" w:line="312" w:lineRule="auto"/>
      </w:pPr>
      <w:r>
        <w:rPr>
          <w:rFonts w:ascii="宋体" w:hAnsi="宋体" w:eastAsia="宋体" w:cs="宋体"/>
          <w:color w:val="000"/>
          <w:sz w:val="28"/>
          <w:szCs w:val="28"/>
        </w:rPr>
        <w:t xml:space="preserve">1、强化领导责任。镇党委按照区委要求，成立了后进村整顿工作领导小组，确定书记、镇长，并各自带一名副镇长全面包抓一个村。坚持把后进村整顿转化工作作为扎实推进“三级联创”的主要抓手，摆上重要议事日程，定期召开会议，通报情况，研究工作，协调力量，及时会诊和解决整顿转化中出现的重要问题。镇分管副书记深入调查研究，及时总结经验，加强面上指导，实行跟踪管理，确保集中整顿转化工作深入有序开展，取得扎扎实实的成效。</w:t>
      </w:r>
    </w:p>
    <w:p>
      <w:pPr>
        <w:ind w:left="0" w:right="0" w:firstLine="560"/>
        <w:spacing w:before="450" w:after="450" w:line="312" w:lineRule="auto"/>
      </w:pPr>
      <w:r>
        <w:rPr>
          <w:rFonts w:ascii="宋体" w:hAnsi="宋体" w:eastAsia="宋体" w:cs="宋体"/>
          <w:color w:val="000"/>
          <w:sz w:val="28"/>
          <w:szCs w:val="28"/>
        </w:rPr>
        <w:t xml:space="preserve">2、实行镇领导包村帮扶。实行镇领导班子成员定点联系制度和镇、村两级整顿转化工作责任制，明确镇党委书记是第一责任人，分管领导是具体责任人，包村领导是直接责任人的职责，并把转化工作的成效作为考核工作实绩的一项重要内容，充分发</w:t>
      </w:r>
    </w:p>
    <w:p>
      <w:pPr>
        <w:ind w:left="0" w:right="0" w:firstLine="560"/>
        <w:spacing w:before="450" w:after="450" w:line="312" w:lineRule="auto"/>
      </w:pPr>
      <w:r>
        <w:rPr>
          <w:rFonts w:ascii="宋体" w:hAnsi="宋体" w:eastAsia="宋体" w:cs="宋体"/>
          <w:color w:val="000"/>
          <w:sz w:val="28"/>
          <w:szCs w:val="28"/>
        </w:rPr>
        <w:t xml:space="preserve">挥领导干部的示范带头作用，形成一级抓一级、层层抓落实的`良好局面，有力促进了整顿工作的开展。</w:t>
      </w:r>
    </w:p>
    <w:p>
      <w:pPr>
        <w:ind w:left="0" w:right="0" w:firstLine="560"/>
        <w:spacing w:before="450" w:after="450" w:line="312" w:lineRule="auto"/>
      </w:pPr>
      <w:r>
        <w:rPr>
          <w:rFonts w:ascii="宋体" w:hAnsi="宋体" w:eastAsia="宋体" w:cs="宋体"/>
          <w:color w:val="000"/>
          <w:sz w:val="28"/>
          <w:szCs w:val="28"/>
        </w:rPr>
        <w:t xml:space="preserve">3、健全和完善部门挂钩帮扶责任制。建立健全机关部门挂钩帮扶后进村的工作责任制，发挥机关部门的优势进行帮扶，经常深入下去，调查研究，分析情况，解决问题，推动面上工作深入开展，加快了后进村转化提高的步伐。</w:t>
      </w:r>
    </w:p>
    <w:p>
      <w:pPr>
        <w:ind w:left="0" w:right="0" w:firstLine="560"/>
        <w:spacing w:before="450" w:after="450" w:line="312" w:lineRule="auto"/>
      </w:pPr>
      <w:r>
        <w:rPr>
          <w:rFonts w:ascii="宋体" w:hAnsi="宋体" w:eastAsia="宋体" w:cs="宋体"/>
          <w:color w:val="000"/>
          <w:sz w:val="28"/>
          <w:szCs w:val="28"/>
        </w:rPr>
        <w:t xml:space="preserve">&gt;（二）采取多种措施，促进整顿工作深入开展。</w:t>
      </w:r>
    </w:p>
    <w:p>
      <w:pPr>
        <w:ind w:left="0" w:right="0" w:firstLine="560"/>
        <w:spacing w:before="450" w:after="450" w:line="312" w:lineRule="auto"/>
      </w:pPr>
      <w:r>
        <w:rPr>
          <w:rFonts w:ascii="宋体" w:hAnsi="宋体" w:eastAsia="宋体" w:cs="宋体"/>
          <w:color w:val="000"/>
          <w:sz w:val="28"/>
          <w:szCs w:val="28"/>
        </w:rPr>
        <w:t xml:space="preserve">1、深入查摆问题，找准解决措施。镇包抓领导带领包村部门和包村干部深入到后进村调查摸底，重点摸查党组织建设情况、两委班子情况、党员活动开展情况、党员思想状况与作用发挥情况和党组织活动阵地建设情况等等，通过召开党员、村民代表、有威望的群众、知名人士座谈会讨论、走访调查等形式，广泛征求党员、干部、群众的意见，全面了解后进村存在的突出问题，认真分析原因，量身制定整顿方案，细化工作措施、限定整改时限，找准整顿转化工作的突破口。</w:t>
      </w:r>
    </w:p>
    <w:p>
      <w:pPr>
        <w:ind w:left="0" w:right="0" w:firstLine="560"/>
        <w:spacing w:before="450" w:after="450" w:line="312" w:lineRule="auto"/>
      </w:pPr>
      <w:r>
        <w:rPr>
          <w:rFonts w:ascii="宋体" w:hAnsi="宋体" w:eastAsia="宋体" w:cs="宋体"/>
          <w:color w:val="000"/>
          <w:sz w:val="28"/>
          <w:szCs w:val="28"/>
        </w:rPr>
        <w:t xml:space="preserve">2、重抓基层党建，推行民主决策。一是抓好党员干部队伍建设。重点以班子建设为关键，在加大对后进村班子成员进行思想教育的同时，有针对性地解决后进村班子中存在的突出问题，为尽快转化提高奠定坚实的组织基础。同时注重从知识青年、致富能手中发展党员，进一步优化党员队伍结构；二是完善管理制度推行民主决策。抓好“三会一课”、“四议两公开”等各项制度落实，规范村级重大事项民主化决策过程，不断丰富村务公开内容，引导村民规范有序地参与民主决策，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3、发展农村经济，加快兴村富民。针对后进村经济不发达，村经济实力不强的实际，按照“实际、实用、实效”的原则，把整顿转化工作与农村党员、基层干部科技素质培训结合起来，努力使党组织一班人成为“讲科技的明白人、学科技的带头人、用科技的领路人”，不断提高带头致富和带领农民群众致富的实际能力。积极筹措资金资金，完善后进村基础设施，方便群众生产生活，提高招商引资吸引力，大力发展科技农业和养殖业，从而有力促进了后进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&gt;（三）重点解决“三无”问题，确保整顿工作取得实效。</w:t>
      </w:r>
    </w:p>
    <w:p>
      <w:pPr>
        <w:ind w:left="0" w:right="0" w:firstLine="560"/>
        <w:spacing w:before="450" w:after="450" w:line="312" w:lineRule="auto"/>
      </w:pPr>
      <w:r>
        <w:rPr>
          <w:rFonts w:ascii="宋体" w:hAnsi="宋体" w:eastAsia="宋体" w:cs="宋体"/>
          <w:color w:val="000"/>
          <w:sz w:val="28"/>
          <w:szCs w:val="28"/>
        </w:rPr>
        <w:t xml:space="preserve">1、以班子建设为关键，着力解决领路无人的问题。在加大对后进村班子成员进行思想教育的同时，有针对性地解决后进村班子中存在的突出问题，为尽快转化提高奠定坚实的组织基础。注重从知识青年、致富能手中发展党员，进一步优化党员队伍结构；加强对党员的教育培训，提高他们的政治素质、奉献意识和发展本领。目前，在列入集中整顿转化的后进村_培养入党积极分子2人。</w:t>
      </w:r>
    </w:p>
    <w:p>
      <w:pPr>
        <w:ind w:left="0" w:right="0" w:firstLine="560"/>
        <w:spacing w:before="450" w:after="450" w:line="312" w:lineRule="auto"/>
      </w:pPr>
      <w:r>
        <w:rPr>
          <w:rFonts w:ascii="宋体" w:hAnsi="宋体" w:eastAsia="宋体" w:cs="宋体"/>
          <w:color w:val="000"/>
          <w:sz w:val="28"/>
          <w:szCs w:val="28"/>
        </w:rPr>
        <w:t xml:space="preserve">2、以发展经济为核心，重点解决无钱办事的问题。一方面充分发挥区级帮扶部门的帮扶作用，注入外力，推动后进村的经济发展；另一方面积极探索符合实际的致富路子，注重由救助式帮扶向开发式帮扶转变，注意做到发展集体经济和增加农民收入并举，充分依托自身资源优势，找准发展路子，做到了集体脱贫、农民解困。</w:t>
      </w:r>
    </w:p>
    <w:p>
      <w:pPr>
        <w:ind w:left="0" w:right="0" w:firstLine="560"/>
        <w:spacing w:before="450" w:after="450" w:line="312" w:lineRule="auto"/>
      </w:pPr>
      <w:r>
        <w:rPr>
          <w:rFonts w:ascii="宋体" w:hAnsi="宋体" w:eastAsia="宋体" w:cs="宋体"/>
          <w:color w:val="000"/>
          <w:sz w:val="28"/>
          <w:szCs w:val="28"/>
        </w:rPr>
        <w:t xml:space="preserve">3、以建章立制为重点，逐步解决无章理事的问题。一方面，从化解矛盾、理顺民心入手，始终把解决好群众关心的热点、难点问题作为后进村整顿转化的突破口，本着什么问题突出就解决什么问题，哪里问题突出就在哪里解决的原则，认真排查梳理，区别不同情况，切实加以解决。另一方面，加强制度建设，重点健全完善了以“三会一课”、民主评议支部、廉政建设责任制为主的基层党组织工作生活制度，以村民会议和村民代表会议为主要形式的民主决策制度，以村民自治、民主理财、村规民约和村务管理为主要内容的民主管理制度，以勤廉双述、村务公开、民主评议和村“两委”定期向村党员群众报告工作为主要内容的民主监督制度，从而进一步健全了工作机制，规范了村组干部的行为，强化了对他们的管理和监督约束，使村级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整改验收工作总结23</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