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基本保险工作总结范文(共4篇)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基本保险工作总结范文120xx年是xx保险xx中心支公司理赔部紧跟市公司战略部署、把握主动、明确目标、扎实措施、合力攻坚、强势奋进的一年。在这一年里，中华保险xx中心支公司理赔部全体员工紧紧围绕“立足改革、加快发展、真诚服务、提高效益“这一...</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&gt;（2）以新的考核办法指导工作，规范经营，提升管理水平，突出业务重点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&gt;（4）加大硬件投入力度，为客户提供优质、快捷的理赔服务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&gt;（5）加强内部信息反馈。</w:t>
      </w:r>
    </w:p>
    <w:p>
      <w:pPr>
        <w:ind w:left="0" w:right="0" w:firstLine="560"/>
        <w:spacing w:before="450" w:after="450" w:line="312" w:lineRule="auto"/>
      </w:pPr>
      <w:r>
        <w:rPr>
          <w:rFonts w:ascii="宋体" w:hAnsi="宋体" w:eastAsia="宋体" w:cs="宋体"/>
          <w:color w:val="000"/>
          <w:sz w:val="28"/>
          <w:szCs w:val="28"/>
        </w:rPr>
        <w:t xml:space="preserve">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&gt;（6）加强对保险理赔工作的管控与监督。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基本保险工作总结范文2</w:t>
      </w:r>
    </w:p>
    <w:p>
      <w:pPr>
        <w:ind w:left="0" w:right="0" w:firstLine="560"/>
        <w:spacing w:before="450" w:after="450" w:line="312" w:lineRule="auto"/>
      </w:pPr>
      <w:r>
        <w:rPr>
          <w:rFonts w:ascii="宋体" w:hAnsi="宋体" w:eastAsia="宋体" w:cs="宋体"/>
          <w:color w:val="000"/>
          <w:sz w:val="28"/>
          <w:szCs w:val="28"/>
        </w:rPr>
        <w:t xml:space="preserve">柜面是我们向客户提供服务的第一平台，也是展示我司形象的窗口，回顾半年的工作，既有成功的经验和喜悦，也暴露出了工作存在的问题和不足，为了总结经验，改正不足，现将我司柜面工作汇报如下：</w:t>
      </w:r>
    </w:p>
    <w:p>
      <w:pPr>
        <w:ind w:left="0" w:right="0" w:firstLine="560"/>
        <w:spacing w:before="450" w:after="450" w:line="312" w:lineRule="auto"/>
      </w:pPr>
      <w:r>
        <w:rPr>
          <w:rFonts w:ascii="宋体" w:hAnsi="宋体" w:eastAsia="宋体" w:cs="宋体"/>
          <w:color w:val="000"/>
          <w:sz w:val="28"/>
          <w:szCs w:val="28"/>
        </w:rPr>
        <w:t xml:space="preserve">&gt;一、柜面基本经营情况</w:t>
      </w:r>
    </w:p>
    <w:p>
      <w:pPr>
        <w:ind w:left="0" w:right="0" w:firstLine="560"/>
        <w:spacing w:before="450" w:after="450" w:line="312" w:lineRule="auto"/>
      </w:pPr>
      <w:r>
        <w:rPr>
          <w:rFonts w:ascii="宋体" w:hAnsi="宋体" w:eastAsia="宋体" w:cs="宋体"/>
          <w:color w:val="000"/>
          <w:sz w:val="28"/>
          <w:szCs w:val="28"/>
        </w:rPr>
        <w:t xml:space="preserve">1、出单和收单情况</w:t>
      </w:r>
    </w:p>
    <w:p>
      <w:pPr>
        <w:ind w:left="0" w:right="0" w:firstLine="560"/>
        <w:spacing w:before="450" w:after="450" w:line="312" w:lineRule="auto"/>
      </w:pPr>
      <w:r>
        <w:rPr>
          <w:rFonts w:ascii="宋体" w:hAnsi="宋体" w:eastAsia="宋体" w:cs="宋体"/>
          <w:color w:val="000"/>
          <w:sz w:val="28"/>
          <w:szCs w:val="28"/>
        </w:rPr>
        <w:t xml:space="preserve">车险出单共2345单，退回79单，退回率为，整体达标，团体财意险共96单，退回10单，退回率为；收单方面车险共191笔，退回14笔，退回率；支付方面共292笔，退回7笔，退回率为。</w:t>
      </w:r>
    </w:p>
    <w:p>
      <w:pPr>
        <w:ind w:left="0" w:right="0" w:firstLine="560"/>
        <w:spacing w:before="450" w:after="450" w:line="312" w:lineRule="auto"/>
      </w:pPr>
      <w:r>
        <w:rPr>
          <w:rFonts w:ascii="宋体" w:hAnsi="宋体" w:eastAsia="宋体" w:cs="宋体"/>
          <w:color w:val="000"/>
          <w:sz w:val="28"/>
          <w:szCs w:val="28"/>
        </w:rPr>
        <w:t xml:space="preserve">2、退单的原因分析</w:t>
      </w:r>
    </w:p>
    <w:p>
      <w:pPr>
        <w:ind w:left="0" w:right="0" w:firstLine="560"/>
        <w:spacing w:before="450" w:after="450" w:line="312" w:lineRule="auto"/>
      </w:pPr>
      <w:r>
        <w:rPr>
          <w:rFonts w:ascii="宋体" w:hAnsi="宋体" w:eastAsia="宋体" w:cs="宋体"/>
          <w:color w:val="000"/>
          <w:sz w:val="28"/>
          <w:szCs w:val="28"/>
        </w:rPr>
        <w:t xml:space="preserve">车险出单退回的原因主要是因为费率浮动和柜面工作人员责任心不强，团体财意险退回原因是因为出单员粗心大意所致，收单退单的原因是我业务不够熟悉和工作没有做到位。综合以上各项指标，上半年出单和收单工作总体令人满意，但是还有较大的提升空间。</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一是单证方面没有出现丢件和遗漏情况，并且归档及时。二是自4月底推动官微以来，我司共推动44个官微，在全区排列第一。三是柜面工作人员的服务态有了较大的提升，客服满意度较好。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柜面工作取得在成绩的同时，也存在很多不足之处，离总公司的要求还有很大的差距。首先，注重细节方面不够，对客户的热情服务度有待提高。其次，由于业务知识掌握不全面，导致退单率较高，还应加强业务知识的学习和培训。</w:t>
      </w:r>
    </w:p>
    <w:p>
      <w:pPr>
        <w:ind w:left="0" w:right="0" w:firstLine="560"/>
        <w:spacing w:before="450" w:after="450" w:line="312" w:lineRule="auto"/>
      </w:pPr>
      <w:r>
        <w:rPr>
          <w:rFonts w:ascii="宋体" w:hAnsi="宋体" w:eastAsia="宋体" w:cs="宋体"/>
          <w:color w:val="000"/>
          <w:sz w:val="28"/>
          <w:szCs w:val="28"/>
        </w:rPr>
        <w:t xml:space="preserve">&gt;三、下一步的改进措施</w:t>
      </w:r>
    </w:p>
    <w:p>
      <w:pPr>
        <w:ind w:left="0" w:right="0" w:firstLine="560"/>
        <w:spacing w:before="450" w:after="450" w:line="312" w:lineRule="auto"/>
      </w:pPr>
      <w:r>
        <w:rPr>
          <w:rFonts w:ascii="宋体" w:hAnsi="宋体" w:eastAsia="宋体" w:cs="宋体"/>
          <w:color w:val="000"/>
          <w:sz w:val="28"/>
          <w:szCs w:val="28"/>
        </w:rPr>
        <w:t xml:space="preserve">我们柜面主要工作是为客户与业务员提供服务，在下半年工作中，一是我们要注重提升服务水平，让客服高兴而来，满意而归。二是应主抓柜面工作人员的思想教育，增强责任心，强化执行力，凝聚战斗力。三是加大平安保险公司产品的宣传力度，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基本保险工作总结范文3</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基本保险工作总结范文4</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2025-03-29T21:11:26+08:00</dcterms:created>
  <dcterms:modified xsi:type="dcterms:W3CDTF">2025-03-29T21:11:26+08:00</dcterms:modified>
</cp:coreProperties>
</file>

<file path=docProps/custom.xml><?xml version="1.0" encoding="utf-8"?>
<Properties xmlns="http://schemas.openxmlformats.org/officeDocument/2006/custom-properties" xmlns:vt="http://schemas.openxmlformats.org/officeDocument/2006/docPropsVTypes"/>
</file>