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重点职能目标工作总结(通用22篇)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重点职能目标工作总结1 一、上半年重点工作完成情况重点工程加紧推进。年承担建设重点工程项目共个，其中续建项目个、新开工项目个、储备项目个，总投资约亿元，年计划投资约亿元，目前累计完成投资约亿元。路下穿铁路项目、市机厂路、路上跨立交桥-地面辅...</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重点工程加紧推进。年承担建设重点工程项目共个，其中续建项目个、新开工项目个、储备项目个，总投资约亿元，年计划投资约亿元，目前累计完成投资约亿元。路下穿铁路项目、市机厂路、路上跨立交桥-地面辅道竣工通车；路除拆迁未交地路段建成通车；改造工程竣工验收；东外环路防洪排涝及道路改造三标段、人民东路塌陷段汛期应急抢险改造工程主路面已通车。</w:t>
      </w:r>
    </w:p>
    <w:p>
      <w:pPr>
        <w:ind w:left="0" w:right="0" w:firstLine="560"/>
        <w:spacing w:before="450" w:after="450" w:line="312" w:lineRule="auto"/>
      </w:pPr>
      <w:r>
        <w:rPr>
          <w:rFonts w:ascii="宋体" w:hAnsi="宋体" w:eastAsia="宋体" w:cs="宋体"/>
          <w:color w:val="000"/>
          <w:sz w:val="28"/>
          <w:szCs w:val="28"/>
        </w:rPr>
        <w:t xml:space="preserve">“我为群众办实事”实践活动有序开展。一是推进老旧小区改造（既有住宅加装电梯）工作。牵头编制出台了《市老旧小区改造十四五规划》（-）、《全面推进城镇老旧小区改造工作实施方案》和《市年老旧小区改造行动计划》等方案。年我市计划改造老旧小区共计个，目前，县项目改造全面启动工程施工设计，项目现场测绘工作已基本完成；区设计方案已完成，两侧小区、正在施工，其余小区根据设计方案完成情况将陆续进场施工；区老旧小区改造项目个项目通过自筹资金，招投标手续，已完成投资万元；区焦化厂项目正在进行拆违施工，总包单位正在进行设计。牵头编制出台了《市既有住宅加装电梯工作实施方案（试行）》和《既有住宅加装电梯工作办理流程（试行）》，对既有住宅每加装一部电梯给予财政补贴万元，首台既有住宅加装电梯已开工。二是实施雨污分流工程。上半年完成小区改造个，完成小</w:t>
      </w:r>
    </w:p>
    <w:p>
      <w:pPr>
        <w:ind w:left="0" w:right="0" w:firstLine="560"/>
        <w:spacing w:before="450" w:after="450" w:line="312" w:lineRule="auto"/>
      </w:pPr>
      <w:r>
        <w:rPr>
          <w:rFonts w:ascii="宋体" w:hAnsi="宋体" w:eastAsia="宋体" w:cs="宋体"/>
          <w:color w:val="000"/>
          <w:sz w:val="28"/>
          <w:szCs w:val="28"/>
        </w:rPr>
        <w:t xml:space="preserve">区排水管道公里，完成道路排水管道公里。三是实施丁楼污水处理厂扩建项目用地事宜。月份丁楼污水处理厂扩建项目已进入施工图设计阶段。项目供地事宜正在与区对接，区征迁办已出具本项目征收成本说明，每亩征收成本约为万，合计约万。该说明已递交市建投集团。四是增设老城区停车泊位。年我市停车泊位建设任务为个，目前已建设完成个。</w:t>
      </w:r>
    </w:p>
    <w:p>
      <w:pPr>
        <w:ind w:left="0" w:right="0" w:firstLine="560"/>
        <w:spacing w:before="450" w:after="450" w:line="312" w:lineRule="auto"/>
      </w:pPr>
      <w:r>
        <w:rPr>
          <w:rFonts w:ascii="宋体" w:hAnsi="宋体" w:eastAsia="宋体" w:cs="宋体"/>
          <w:color w:val="000"/>
          <w:sz w:val="28"/>
          <w:szCs w:val="28"/>
        </w:rPr>
        <w:t xml:space="preserve">审批制度改革。一是全面推行分级分类管理。着力打造全省标杆城市，进一步细化工程建设项目分类，将老旧小区改造、社会低风险项目、装饰装修项目纳入审批流程，我市工程建设项目审批调整至类，审批迈入时代。上半年，通过审批系统办理审批的工程建设项目个，办理各类审批事项件。二是数字化审图系统不断优化。目前我市施工图审查“联合图审”率达%，年通过数字化审图系统办理施工图审查备案件；出台《市工程建设项目区域评估实施细则》，简化评估评审流程，开辟“评估审批快捷通道”，我市地灾、水土、节能、环评、水资源、安评项评估已经全部完成批复，全市各开发区区域评估完成%。三是“清单+告知承诺”实现工业项目“入园即开工”。印发《市社会简易低风险工程建设项目审批服务改革实施意见（试行）》在市高新区试点开展社会投资简易低风险项目审批服务改革，审批时限压缩至个工作日以内。四是打造老旧小区改造（既有住宅加装电梯）“极简”审批。印发《关于开展我市城镇老旧小区改造（既有住宅加装电梯）项目审批服务改革的通知》，实现一网办理，减少审查事项。全市已为个老旧小区（片区）办理完成施工许可，平均办结时限缩短至</w:t>
      </w:r>
    </w:p>
    <w:p>
      <w:pPr>
        <w:ind w:left="0" w:right="0" w:firstLine="560"/>
        <w:spacing w:before="450" w:after="450" w:line="312" w:lineRule="auto"/>
      </w:pPr>
      <w:r>
        <w:rPr>
          <w:rFonts w:ascii="宋体" w:hAnsi="宋体" w:eastAsia="宋体" w:cs="宋体"/>
          <w:color w:val="000"/>
          <w:sz w:val="28"/>
          <w:szCs w:val="28"/>
        </w:rPr>
        <w:t xml:space="preserve">个工作日。五是施工许可审批开启“影像”监管。后台依据现场“影像”，直接完成核验，施工许可审批以“影像”监管替代传统的行业监管模式。</w:t>
      </w:r>
    </w:p>
    <w:p>
      <w:pPr>
        <w:ind w:left="0" w:right="0" w:firstLine="560"/>
        <w:spacing w:before="450" w:after="450" w:line="312" w:lineRule="auto"/>
      </w:pPr>
      <w:r>
        <w:rPr>
          <w:rFonts w:ascii="宋体" w:hAnsi="宋体" w:eastAsia="宋体" w:cs="宋体"/>
          <w:color w:val="000"/>
          <w:sz w:val="28"/>
          <w:szCs w:val="28"/>
        </w:rPr>
        <w:t xml:space="preserve">推动建筑业迈向高质量发展。一是质量安全监管理念新转变。开展特种作业安全管理专项整治行动、管网工程安全管理专项督查、建筑施工安全生产大检查、混凝土行动专项检查等各类专项检查，下发限期整改通知单份，停工整改通知单份，约谈项目个，立案移交项目个，记不良行为记录单位个。组织监管人员及在建项目有关人员、现场务工人员进行安全培训和警示教育，累计考核安管人员人，特种作业人员人，安全体验馆接待体验余人，培训务工人员人。二是建管工作迈上新台阶。开展第一轮新墙材产品质量监督抽检，规范新型墙材应用，切实维护全市新型墙材建筑应用市场秩序。预拌混凝土企业环境综合治理工作成效显著。开展预拌混凝土企业标准化创建工作，个预拌混凝土搅拌站达到标准化示范项目标准，完成年长江经济带生态环境警示片披露问题的整改销号。</w:t>
      </w:r>
    </w:p>
    <w:p>
      <w:pPr>
        <w:ind w:left="0" w:right="0" w:firstLine="560"/>
        <w:spacing w:before="450" w:after="450" w:line="312" w:lineRule="auto"/>
      </w:pPr>
      <w:r>
        <w:rPr>
          <w:rFonts w:ascii="宋体" w:hAnsi="宋体" w:eastAsia="宋体" w:cs="宋体"/>
          <w:color w:val="000"/>
          <w:sz w:val="28"/>
          <w:szCs w:val="28"/>
        </w:rPr>
        <w:t xml:space="preserve">房管工作扎实有效。一是房地产市场总体呈平稳发展态势。截止月底，全市完成房地产开发投资亿元，同比增长%。全市新建商品房销售备案面积万平方米，同比增长%。其中，新建商品住房销售万平方米，同比增长%。全市新建商品房销售均价元/平方米，同比增长%，环比增长%。其中新建商品住房销售均价元/平方米，同比增长%，环比增长%。全市新建商品房库存面积万平方米（包含政府回购安置房约万平方米），同比增长%，环比下降%。新建商品房、新建商品住房、</w:t>
      </w:r>
    </w:p>
    <w:p>
      <w:pPr>
        <w:ind w:left="0" w:right="0" w:firstLine="560"/>
        <w:spacing w:before="450" w:after="450" w:line="312" w:lineRule="auto"/>
      </w:pPr>
      <w:r>
        <w:rPr>
          <w:rFonts w:ascii="宋体" w:hAnsi="宋体" w:eastAsia="宋体" w:cs="宋体"/>
          <w:color w:val="000"/>
          <w:sz w:val="28"/>
          <w:szCs w:val="28"/>
        </w:rPr>
        <w:t xml:space="preserve">非住宅商品房库存分别为万平方米、万平方米、万平方米；去化周期分别为个月、个月、个月。预计上半年开发投资总额亿；销售面积万平方米，新建商品房销售均价稳中略升，房地产库存略有下降。二是物业管理不断强化。下发《市物业服务机构及项目负责人信用信息管理办法（试行）》，物业信用信息平台系统建设已完成，在全市物业管理行业内推广运用；积极推进市物业服务行业协会筹建工作。三是住房保障体系不断完善。截至月底，我市棚户区改造工作已建成套，建成率%。公租房已按照省住建厅要求开展公租房信息系统的数据贯标工作，启动住房保障信息系统升级改造。开展经适房清理补款，受理经适房清补款户。</w:t>
      </w:r>
    </w:p>
    <w:p>
      <w:pPr>
        <w:ind w:left="0" w:right="0" w:firstLine="560"/>
        <w:spacing w:before="450" w:after="450" w:line="312" w:lineRule="auto"/>
      </w:pPr>
      <w:r>
        <w:rPr>
          <w:rFonts w:ascii="宋体" w:hAnsi="宋体" w:eastAsia="宋体" w:cs="宋体"/>
          <w:color w:val="000"/>
          <w:sz w:val="28"/>
          <w:szCs w:val="28"/>
        </w:rPr>
        <w:t xml:space="preserve">农村危房改造加快整治。在保持政策稳定性、延续性的基础上优化调整，逐步建立健全农村低收入群体住房安全保障长效机制，今年继续实施农村危房改造户，已开工建设。全市已排查户，存在安全隐患户，已按计划开展整治工作，其中经营性自建房全部整治完成。</w:t>
      </w:r>
    </w:p>
    <w:p>
      <w:pPr>
        <w:ind w:left="0" w:right="0" w:firstLine="560"/>
        <w:spacing w:before="450" w:after="450" w:line="312" w:lineRule="auto"/>
      </w:pPr>
      <w:r>
        <w:rPr>
          <w:rFonts w:ascii="宋体" w:hAnsi="宋体" w:eastAsia="宋体" w:cs="宋体"/>
          <w:color w:val="000"/>
          <w:sz w:val="28"/>
          <w:szCs w:val="28"/>
        </w:rPr>
        <w:t xml:space="preserve">市政园林管养成效明显。积极推进市政项目的开工建设，排水清淤工程等个项目已完成，严格督促维修公园广场亮化设维修，确保市政亮化设施完好和城市道路亮灯率%以上；完成东外环防洪排涝及道路提升工程绿道、湖绿道等共公里绿道，占总年度绿道建设任务的%，年度园林绿化工程建设任务的%。</w:t>
      </w:r>
    </w:p>
    <w:p>
      <w:pPr>
        <w:ind w:left="0" w:right="0" w:firstLine="560"/>
        <w:spacing w:before="450" w:after="450" w:line="312" w:lineRule="auto"/>
      </w:pPr>
      <w:r>
        <w:rPr>
          <w:rFonts w:ascii="宋体" w:hAnsi="宋体" w:eastAsia="宋体" w:cs="宋体"/>
          <w:color w:val="000"/>
          <w:sz w:val="28"/>
          <w:szCs w:val="28"/>
        </w:rPr>
        <w:t xml:space="preserve">推进海绵城市建设。目前全市累计建成海绵城市面积约平方公里。</w:t>
      </w:r>
    </w:p>
    <w:p>
      <w:pPr>
        <w:ind w:left="0" w:right="0" w:firstLine="560"/>
        <w:spacing w:before="450" w:after="450" w:line="312" w:lineRule="auto"/>
      </w:pPr>
      <w:r>
        <w:rPr>
          <w:rFonts w:ascii="宋体" w:hAnsi="宋体" w:eastAsia="宋体" w:cs="宋体"/>
          <w:color w:val="000"/>
          <w:sz w:val="28"/>
          <w:szCs w:val="28"/>
        </w:rPr>
        <w:t xml:space="preserve">推进历史文化名城名镇名村和历史建筑保护。已指导县区开展历史文化街区和历史建筑全域普查工作，确保按序时进度完成任务。</w:t>
      </w:r>
    </w:p>
    <w:p>
      <w:pPr>
        <w:ind w:left="0" w:right="0" w:firstLine="560"/>
        <w:spacing w:before="450" w:after="450" w:line="312" w:lineRule="auto"/>
      </w:pPr>
      <w:r>
        <w:rPr>
          <w:rFonts w:ascii="宋体" w:hAnsi="宋体" w:eastAsia="宋体" w:cs="宋体"/>
          <w:color w:val="000"/>
          <w:sz w:val="28"/>
          <w:szCs w:val="28"/>
        </w:rPr>
        <w:t xml:space="preserve">推进黑臭水体治理成果巩固和污水处理提质增效。完成河条黑臭水体治理，并通过住建部“长制久清”审核。目前，河道已全部纳入正常养护阶段，保障水质稳定。至月份，累计完成城市雨污水管网排查检测公里，累计检测缺陷点个，已整治个，完成率达%，累计修复改造污水管网公里。</w:t>
      </w:r>
    </w:p>
    <w:p>
      <w:pPr>
        <w:ind w:left="0" w:right="0" w:firstLine="560"/>
        <w:spacing w:before="450" w:after="450" w:line="312" w:lineRule="auto"/>
      </w:pPr>
      <w:r>
        <w:rPr>
          <w:rFonts w:ascii="宋体" w:hAnsi="宋体" w:eastAsia="宋体" w:cs="宋体"/>
          <w:color w:val="000"/>
          <w:sz w:val="28"/>
          <w:szCs w:val="28"/>
        </w:rPr>
        <w:t xml:space="preserve">全力推进房屋征收。-月份，全市共完成房屋征收万平方米，搬迁居民户、企业家，完成全年任务的%。</w:t>
      </w:r>
    </w:p>
    <w:p>
      <w:pPr>
        <w:ind w:left="0" w:right="0" w:firstLine="560"/>
        <w:spacing w:before="450" w:after="450" w:line="312" w:lineRule="auto"/>
      </w:pPr>
      <w:r>
        <w:rPr>
          <w:rFonts w:ascii="宋体" w:hAnsi="宋体" w:eastAsia="宋体" w:cs="宋体"/>
          <w:color w:val="000"/>
          <w:sz w:val="28"/>
          <w:szCs w:val="28"/>
        </w:rPr>
        <w:t xml:space="preserve">公用事业服务能力显著提升。一是增强服务保障水平。上半年公共供水水质全部符合国家生活饮用水标准，完成供水万吨，实现售水万吨，水质综合合格率达到%；上半年新增燃气居民用户户，完成全年预算的%，较去年同期增加%。实现燃气销售总量万方，完成全年预算的%，较去年同期增长%。实现营业收入万元，完成全年预算的%，较去年同期增长%。二是提升污水处理能力。丁楼厂一期上半年共处理水量万吨，平均万吨/日。削减污染物 COD：吨，氨氮：吨；污水厂半年共处理污水万吨，平均日处理万吨。共削减 COD:吨，NH-N:吨。三是做好公用行业安全运行监管。组织县区对菜市场、集贸市场、养老院、餐馆等场所燃气用户进行检查，开展全方位督查，共计排查各类场站处，商业及餐饮用户户，地埋管道公里，发现安全隐患处，已整改处。</w:t>
      </w:r>
    </w:p>
    <w:p>
      <w:pPr>
        <w:ind w:left="0" w:right="0" w:firstLine="560"/>
        <w:spacing w:before="450" w:after="450" w:line="312" w:lineRule="auto"/>
      </w:pPr>
      <w:r>
        <w:rPr>
          <w:rFonts w:ascii="宋体" w:hAnsi="宋体" w:eastAsia="宋体" w:cs="宋体"/>
          <w:color w:val="000"/>
          <w:sz w:val="28"/>
          <w:szCs w:val="28"/>
        </w:rPr>
        <w:t xml:space="preserve">二、下半年重点工作安排</w:t>
      </w:r>
    </w:p>
    <w:p>
      <w:pPr>
        <w:ind w:left="0" w:right="0" w:firstLine="560"/>
        <w:spacing w:before="450" w:after="450" w:line="312" w:lineRule="auto"/>
      </w:pPr>
      <w:r>
        <w:rPr>
          <w:rFonts w:ascii="宋体" w:hAnsi="宋体" w:eastAsia="宋体" w:cs="宋体"/>
          <w:color w:val="000"/>
          <w:sz w:val="28"/>
          <w:szCs w:val="28"/>
        </w:rPr>
        <w:t xml:space="preserve">扎实开展党史学习教育。开展“我为群众办实事”活动，切实提升人民群众的获得感幸福感。</w:t>
      </w:r>
    </w:p>
    <w:p>
      <w:pPr>
        <w:ind w:left="0" w:right="0" w:firstLine="560"/>
        <w:spacing w:before="450" w:after="450" w:line="312" w:lineRule="auto"/>
      </w:pPr>
      <w:r>
        <w:rPr>
          <w:rFonts w:ascii="宋体" w:hAnsi="宋体" w:eastAsia="宋体" w:cs="宋体"/>
          <w:color w:val="000"/>
          <w:sz w:val="28"/>
          <w:szCs w:val="28"/>
        </w:rPr>
        <w:t xml:space="preserve">加快推进城区雨污分流、路等重点工程项目建设。市第一中学（东校区）工程，计划月份预计投入使用的单体具备使用条件，剩余工程及工器具购置计划月底之前全部完成竣工验收移交；路工程，已交付工作面已完成，计划月底建设完成并竣工验收；市东部城区路网工程-路，计划底建设完成并竣工验收；东部城区路网-路（管廊），道路、管廊主体已竣工验收，计划月日前完成移交，管廊弱电智能化部分计划月完成；市东外环防洪排涝及道路改造工程一标段、二标段计划月底建成竣工验收；道路及综合管廊工程计划月底之前建成；雨污分流个标段、城镇排水提质增效工程，按建设计划如期建设中。段米计划完成征迁后月底前建设完成竣工验收。</w:t>
      </w:r>
    </w:p>
    <w:p>
      <w:pPr>
        <w:ind w:left="0" w:right="0" w:firstLine="560"/>
        <w:spacing w:before="450" w:after="450" w:line="312" w:lineRule="auto"/>
      </w:pPr>
      <w:r>
        <w:rPr>
          <w:rFonts w:ascii="宋体" w:hAnsi="宋体" w:eastAsia="宋体" w:cs="宋体"/>
          <w:color w:val="000"/>
          <w:sz w:val="28"/>
          <w:szCs w:val="28"/>
        </w:rPr>
        <w:t xml:space="preserve">推进区域评估成果在开发区全面运用，实现开发区工业项目“拿地即开工”新模式，推行承诺制审批与信用管理相结合，建立各类市场主体行业监管新机制，促进建筑业企业资质全面提档升级，进一步压减审批事项、审批时限，优化行政审批流程，持续优化营商环境。</w:t>
      </w:r>
    </w:p>
    <w:p>
      <w:pPr>
        <w:ind w:left="0" w:right="0" w:firstLine="560"/>
        <w:spacing w:before="450" w:after="450" w:line="312" w:lineRule="auto"/>
      </w:pPr>
      <w:r>
        <w:rPr>
          <w:rFonts w:ascii="宋体" w:hAnsi="宋体" w:eastAsia="宋体" w:cs="宋体"/>
          <w:color w:val="000"/>
          <w:sz w:val="28"/>
          <w:szCs w:val="28"/>
        </w:rPr>
        <w:t xml:space="preserve">加强黑臭水体日常运行管理，继续实施污水处理提质增效行动。</w:t>
      </w:r>
    </w:p>
    <w:p>
      <w:pPr>
        <w:ind w:left="0" w:right="0" w:firstLine="560"/>
        <w:spacing w:before="450" w:after="450" w:line="312" w:lineRule="auto"/>
      </w:pPr>
      <w:r>
        <w:rPr>
          <w:rFonts w:ascii="宋体" w:hAnsi="宋体" w:eastAsia="宋体" w:cs="宋体"/>
          <w:color w:val="000"/>
          <w:sz w:val="28"/>
          <w:szCs w:val="28"/>
        </w:rPr>
        <w:t xml:space="preserve">推进老旧小区改造和既有住宅加装电梯工作，通过精简手续、简化流程，以点带面、有序推进全市既有住宅加装电梯工作。</w:t>
      </w:r>
    </w:p>
    <w:p>
      <w:pPr>
        <w:ind w:left="0" w:right="0" w:firstLine="560"/>
        <w:spacing w:before="450" w:after="450" w:line="312" w:lineRule="auto"/>
      </w:pPr>
      <w:r>
        <w:rPr>
          <w:rFonts w:ascii="宋体" w:hAnsi="宋体" w:eastAsia="宋体" w:cs="宋体"/>
          <w:color w:val="000"/>
          <w:sz w:val="28"/>
          <w:szCs w:val="28"/>
        </w:rPr>
        <w:t xml:space="preserve">积极拓展水源建设，确保城市供水。重点推进“一路”气源、两条次高压管网工程、三个供气场站建设，提升城市燃气供给服务水平。</w:t>
      </w:r>
    </w:p>
    <w:p>
      <w:pPr>
        <w:ind w:left="0" w:right="0" w:firstLine="560"/>
        <w:spacing w:before="450" w:after="450" w:line="312" w:lineRule="auto"/>
      </w:pPr>
      <w:r>
        <w:rPr>
          <w:rFonts w:ascii="宋体" w:hAnsi="宋体" w:eastAsia="宋体" w:cs="宋体"/>
          <w:color w:val="000"/>
          <w:sz w:val="28"/>
          <w:szCs w:val="28"/>
        </w:rPr>
        <w:t xml:space="preserve">筑牢安全防线。除常态化开展日常监督检查外，采取“双随机、一公开”的方式，深入开展防高坠、建筑起重机械、混凝土强度、绿</w:t>
      </w:r>
    </w:p>
    <w:p>
      <w:pPr>
        <w:ind w:left="0" w:right="0" w:firstLine="560"/>
        <w:spacing w:before="450" w:after="450" w:line="312" w:lineRule="auto"/>
      </w:pPr>
      <w:r>
        <w:rPr>
          <w:rFonts w:ascii="宋体" w:hAnsi="宋体" w:eastAsia="宋体" w:cs="宋体"/>
          <w:color w:val="000"/>
          <w:sz w:val="28"/>
          <w:szCs w:val="28"/>
        </w:rPr>
        <w:t xml:space="preserve">色建筑、装配式建筑、新型墙体材料产品抽检、造价咨询企业等专项检查活动，强化危大工程安全管理，推行体验式安全教育。仅供参考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重点职能目标工作总结2</w:t>
      </w:r>
    </w:p>
    <w:p>
      <w:pPr>
        <w:ind w:left="0" w:right="0" w:firstLine="560"/>
        <w:spacing w:before="450" w:after="450" w:line="312" w:lineRule="auto"/>
      </w:pPr>
      <w:r>
        <w:rPr>
          <w:rFonts w:ascii="宋体" w:hAnsi="宋体" w:eastAsia="宋体" w:cs="宋体"/>
          <w:color w:val="000"/>
          <w:sz w:val="28"/>
          <w:szCs w:val="28"/>
        </w:rPr>
        <w:t xml:space="preserve">今年是水利基本建设高潮年，我街道紧紧围绕20xx年中央、省委一号文件精神和池州市农田水利基本建设指挥部《关于印发20xx年全市农田水利建设高潮年工作方案的通知》（池农指【20xx】2号）和贵政办【20xx】28号《关于印发20xx年池州市贵池区农田水利建设高潮年工作方案的通知》要求，结合我街道水利现状和存在的突出矛盾，认真研究，科学规划；按“因地制宜，保主保重，分清轻重缓急“的原则，通过召开会议、走访群众等方式面向群众，因势利导，突出水利“命脉”地位，营造水利兴修热氛围，充分调动了群众参与农田水利基本建设的热情。现就梅龙街道20xx年重点水利工作上半年完成情况汇报如下：</w:t>
      </w:r>
    </w:p>
    <w:p>
      <w:pPr>
        <w:ind w:left="0" w:right="0" w:firstLine="560"/>
        <w:spacing w:before="450" w:after="450" w:line="312" w:lineRule="auto"/>
      </w:pPr>
      <w:r>
        <w:rPr>
          <w:rFonts w:ascii="宋体" w:hAnsi="宋体" w:eastAsia="宋体" w:cs="宋体"/>
          <w:color w:val="000"/>
          <w:sz w:val="28"/>
          <w:szCs w:val="28"/>
        </w:rPr>
        <w:t xml:space="preserve">&gt;一、 &gt;农田水利基本建设工作</w:t>
      </w:r>
    </w:p>
    <w:p>
      <w:pPr>
        <w:ind w:left="0" w:right="0" w:firstLine="560"/>
        <w:spacing w:before="450" w:after="450" w:line="312" w:lineRule="auto"/>
      </w:pPr>
      <w:r>
        <w:rPr>
          <w:rFonts w:ascii="宋体" w:hAnsi="宋体" w:eastAsia="宋体" w:cs="宋体"/>
          <w:color w:val="000"/>
          <w:sz w:val="28"/>
          <w:szCs w:val="28"/>
        </w:rPr>
        <w:t xml:space="preserve">街道农田水利基本建设指挥所继续实行防汛抗旱和水利兴修连贯责任制以及行政首长负责制，同时继续实行街道联系村干部负责制，联系、指导各村农田水利基本建设工作。</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在今年5月区召开防汛抗旱暨农田水利建设高潮年工作会议后，我街道及时召开了由各村（居）主要领导参加的梅龙街道防汛暨农田水利建设推进年工作会议，并与各村（居）签订了防汛暨农田水利建设高潮年活动目标责任书。</w:t>
      </w:r>
    </w:p>
    <w:p>
      <w:pPr>
        <w:ind w:left="0" w:right="0" w:firstLine="560"/>
        <w:spacing w:before="450" w:after="450" w:line="312" w:lineRule="auto"/>
      </w:pPr>
      <w:r>
        <w:rPr>
          <w:rFonts w:ascii="宋体" w:hAnsi="宋体" w:eastAsia="宋体" w:cs="宋体"/>
          <w:color w:val="000"/>
          <w:sz w:val="28"/>
          <w:szCs w:val="28"/>
        </w:rPr>
        <w:t xml:space="preserve">根据区级安排并结合我街实际和前期摸底情况，及时出台了《梅龙街道20xx年农田水利基本建设高潮年工作方案》。根据工作方案，全年完成农田水利建设投资约650万元，完成土石方35万方。其中：山塘扩挖120口，清淤河沟11条，机耕路硬化公里，新建桥、闸6座，实施小型泵站更新改造3座、装机功率275千瓦，完成2座国家重大小（二）型水库除险加固工程，完成江南产业集中区（农田排灌区）水系恢复工程；进一步加强农田水利工程管理和村级水管员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截止6月底，我街道已完成山塘扩挖、沟河清淤等工程设计，目前水利工程建设已开工4处，已完工4处，即：江南产业集中区（农田排灌区）水系恢复工程，20xx年市级增补山塘扩挖整治2口，20xx年市级增补沟渠清淤1条，完成土方万方，完成投资128万元。水库除险加固工程中，已完成梧叶水库除险加固任务，小岭冲水库除险加固工程增补项目已开工建设。</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在9月底前完成山塘扩挖整治、沟河清淤、小型泵站更新改造的招标工作，10月中旬所有工程全面动工，12月中旬完成全年工作任务。</w:t>
      </w:r>
    </w:p>
    <w:p>
      <w:pPr>
        <w:ind w:left="0" w:right="0" w:firstLine="560"/>
        <w:spacing w:before="450" w:after="450" w:line="312" w:lineRule="auto"/>
      </w:pPr>
      <w:r>
        <w:rPr>
          <w:rFonts w:ascii="宋体" w:hAnsi="宋体" w:eastAsia="宋体" w:cs="宋体"/>
          <w:color w:val="000"/>
          <w:sz w:val="28"/>
          <w:szCs w:val="28"/>
        </w:rPr>
        <w:t xml:space="preserve">&gt;二、 &gt;村级农业排涝泵站电费减免落实情况</w:t>
      </w:r>
    </w:p>
    <w:p>
      <w:pPr>
        <w:ind w:left="0" w:right="0" w:firstLine="560"/>
        <w:spacing w:before="450" w:after="450" w:line="312" w:lineRule="auto"/>
      </w:pPr>
      <w:r>
        <w:rPr>
          <w:rFonts w:ascii="宋体" w:hAnsi="宋体" w:eastAsia="宋体" w:cs="宋体"/>
          <w:color w:val="000"/>
          <w:sz w:val="28"/>
          <w:szCs w:val="28"/>
        </w:rPr>
        <w:t xml:space="preserve">根据区农田基本建设指挥部文件要求，我街道符合条件的村级农业排涝泵站电费减免的有8座，分别为：建华村大石排涝站、观前社区陈湖圩和新建圩排涝站、新龙村螺丝圩和斗龙上排涝站、双岭村三房圩和八字圩排涝站、郭港社区更生站等，共13台，总装机容量710KW。目前区级第一批减免电费50元/KW已拨付到位。</w:t>
      </w:r>
    </w:p>
    <w:p>
      <w:pPr>
        <w:ind w:left="0" w:right="0" w:firstLine="560"/>
        <w:spacing w:before="450" w:after="450" w:line="312" w:lineRule="auto"/>
      </w:pPr>
      <w:r>
        <w:rPr>
          <w:rFonts w:ascii="宋体" w:hAnsi="宋体" w:eastAsia="宋体" w:cs="宋体"/>
          <w:color w:val="000"/>
          <w:sz w:val="28"/>
          <w:szCs w:val="28"/>
        </w:rPr>
        <w:t xml:space="preserve">今年是水利基本建设高潮年，这给我街道水利发展迎来了难得的机遇，我街道将以此为重点，继续加大水利基础设施建设投入，充分调动村、组两级水利建设的主动性和积极性，全面完成上级部门下达的各项任务。</w:t>
      </w:r>
    </w:p>
    <w:p>
      <w:pPr>
        <w:ind w:left="0" w:right="0" w:firstLine="560"/>
        <w:spacing w:before="450" w:after="450" w:line="312" w:lineRule="auto"/>
      </w:pPr>
      <w:r>
        <w:rPr>
          <w:rFonts w:ascii="宋体" w:hAnsi="宋体" w:eastAsia="宋体" w:cs="宋体"/>
          <w:color w:val="000"/>
          <w:sz w:val="28"/>
          <w:szCs w:val="28"/>
        </w:rPr>
        <w:t xml:space="preserve">二0xx年七月二日</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重点职能目标工作总结3</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本学期，我校少先队工作在团县委、教育局的正确引领和各中队辅导员的配合下，认真开展各项活动，充分发挥少先队组织的作用和教育功能，现将工作汇报如下：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1、开展建队节62年庆祝教育活动。让新队员了解少先队组织，让同学们了解少先队的有关知识及礼仪，知道11月13日是少先队建队日并庆祝建队62年教育活动。同时还发展92名品学兼优的新少先队员。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5、组织三至六年级的队员参加课外科技活动，还建立了红领巾气象站，并对小气象员进行了培训。让队员从小学科学，爱科学，用科学，培养了队员的实践能力和创新能力。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6、组织优秀少先队员参加送新兵活动并为新兵献花。同时也是对学生进行参军光荣的教育。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7、以节假日为契机，开展各种系列主题教育活动。利用教师节、中秋节、国庆节、元旦节等节日，各中队有计划有选择地组织开展形式多样的系列主题教育活动，全面提升学生的综合素质。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重点职能目标工作总结4</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 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重点职能目标工作总结5</w:t>
      </w:r>
    </w:p>
    <w:p>
      <w:pPr>
        <w:ind w:left="0" w:right="0" w:firstLine="560"/>
        <w:spacing w:before="450" w:after="450" w:line="312" w:lineRule="auto"/>
      </w:pPr>
      <w:r>
        <w:rPr>
          <w:rFonts w:ascii="宋体" w:hAnsi="宋体" w:eastAsia="宋体" w:cs="宋体"/>
          <w:color w:val="000"/>
          <w:sz w:val="28"/>
          <w:szCs w:val="28"/>
        </w:rPr>
        <w:t xml:space="preserve">乡镇年度重点工作总结及明年工作谋划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闫油坊乡党委、政府以“三严三实”活动为契机，紧紧围绕县委、县政府确定的“招商引资年”活动，采取措施，努力拼搏，坚持“抢抓机遇、农业富民、工业强乡、生态优先，调整产业、民生为本、共创和谐”的思路，进一步解放思想，凝聚力量，攻坚克难，持续推进城镇化、生态化和农业现代化的同步发展，较好地完成了各项工作任务，保持了经济社会各项事业稳定健康发展。现将 20_ 年工作总结及明年工作谋划汇报如下。</w:t>
      </w:r>
    </w:p>
    <w:p>
      <w:pPr>
        <w:ind w:left="0" w:right="0" w:firstLine="560"/>
        <w:spacing w:before="450" w:after="450" w:line="312" w:lineRule="auto"/>
      </w:pPr>
      <w:r>
        <w:rPr>
          <w:rFonts w:ascii="宋体" w:hAnsi="宋体" w:eastAsia="宋体" w:cs="宋体"/>
          <w:color w:val="000"/>
          <w:sz w:val="28"/>
          <w:szCs w:val="28"/>
        </w:rPr>
        <w:t xml:space="preserve">一、发展为本，狠抓项目建设和招商引资工作。乡党委、政府坚持以经济建设为中心，以项目建设和招商引资为突破，紧紧围绕县委、县政府确定的“招商引资年”活动，以农业富民、工业强乡为发展思路，将重点项目建设作为提升经济发展动力，建设经济强乡的重要抓手，扎实做好各类项目建设。</w:t>
      </w:r>
    </w:p>
    <w:p>
      <w:pPr>
        <w:ind w:left="0" w:right="0" w:firstLine="560"/>
        <w:spacing w:before="450" w:after="450" w:line="312" w:lineRule="auto"/>
      </w:pPr>
      <w:r>
        <w:rPr>
          <w:rFonts w:ascii="宋体" w:hAnsi="宋体" w:eastAsia="宋体" w:cs="宋体"/>
          <w:color w:val="000"/>
          <w:sz w:val="28"/>
          <w:szCs w:val="28"/>
        </w:rPr>
        <w:t xml:space="preserve">1、强化组织保障工作机制。一是成立组织机构。成立了以党委书记任组长，乡长任副组长的领导小组，负责全乡的招商引资、项目建设工作。下设文化旅游、新能源建设及农业生态项目建设三个工作小组。二是建立考核机制。实行 “一个项目、一套班子、一抓到底”工作机制，将项目建设的进度和成效与领导干部的考核直接挂钩。</w:t>
      </w:r>
    </w:p>
    <w:p>
      <w:pPr>
        <w:ind w:left="0" w:right="0" w:firstLine="560"/>
        <w:spacing w:before="450" w:after="450" w:line="312" w:lineRule="auto"/>
      </w:pPr>
      <w:r>
        <w:rPr>
          <w:rFonts w:ascii="宋体" w:hAnsi="宋体" w:eastAsia="宋体" w:cs="宋体"/>
          <w:color w:val="000"/>
          <w:sz w:val="28"/>
          <w:szCs w:val="28"/>
        </w:rPr>
        <w:t xml:space="preserve">2、全力推进招商引资工作</w:t>
      </w:r>
    </w:p>
    <w:p>
      <w:pPr>
        <w:ind w:left="0" w:right="0" w:firstLine="560"/>
        <w:spacing w:before="450" w:after="450" w:line="312" w:lineRule="auto"/>
      </w:pPr>
      <w:r>
        <w:rPr>
          <w:rFonts w:ascii="宋体" w:hAnsi="宋体" w:eastAsia="宋体" w:cs="宋体"/>
          <w:color w:val="000"/>
          <w:sz w:val="28"/>
          <w:szCs w:val="28"/>
        </w:rPr>
        <w:t xml:space="preserve">(1)重点打造新建项目建设。一是新能源开发项目。全力抓好华能、三峡新能源光伏电一期工程开展工作，目前三峡光伏电已完成50 亩的浮桶式漂浮光伏工程，华能光伏也已在积极筹划施工中，总投资 亿协合西营盘风电场全面开工。二是农牧业发展项目。贺旺营云诚专业合作社农牧综合项目，已建成 300 亩良种马铃薯繁育基地，搭建网棚并种植种苗，并投资 1500 万元，建成占地面积 80 亩的高标准肉牛养殖场一处。预计后期将累计投资达 3000 万元建成集肉牛养殖、糠化饲料、农产品加工为一体的大型养殖基地，年出栏肉牛500 头；格润农牧发展有限公司综合旅游观光项目，目前在于发营村投资 1500 万元种植优质苜蓿 3000 亩，带动了全乡草业发展，实现了“舍饲禁牧、立草为业”的战略意图，后期将累计投资达到 3000 万元，形成集农家乐休闲旅游、垂钓、牧草深加工等为一体的综合开发基地；腾飞牧业专业合作社投资 1000 万元，建成占地 100 亩，可容纳基础母羊 5000 只养殖场一处，必将带动全乡的肉羊养殖向规模化、标准化、舍饲化方向发展。</w:t>
      </w:r>
    </w:p>
    <w:p>
      <w:pPr>
        <w:ind w:left="0" w:right="0" w:firstLine="560"/>
        <w:spacing w:before="450" w:after="450" w:line="312" w:lineRule="auto"/>
      </w:pPr>
      <w:r>
        <w:rPr>
          <w:rFonts w:ascii="宋体" w:hAnsi="宋体" w:eastAsia="宋体" w:cs="宋体"/>
          <w:color w:val="000"/>
          <w:sz w:val="28"/>
          <w:szCs w:val="28"/>
        </w:rPr>
        <w:t xml:space="preserve">(2)全力抓好续建项目建设。一是德宽牧业有限责任公司技改扩模项目。项目累计投资 2521 万元，现已存栏奶牛 460 头，日产鲜奶 3 吨。力争 3 年内将公司办成“科技园区、培训基地、致富标杆”龙头企业，实现“全村一业，人均一牛”的奋斗目标，辐射带动周边村发展奶牛 1800 头。日产鲜奶 18 吨，全面推动闫油坊乡奶牛养殖产业的发展进程。二是清泉河蟹绿坝养殖旅游观光项目。项目总投资</w:t>
      </w:r>
    </w:p>
    <w:p>
      <w:pPr>
        <w:ind w:left="0" w:right="0" w:firstLine="560"/>
        <w:spacing w:before="450" w:after="450" w:line="312" w:lineRule="auto"/>
      </w:pPr>
      <w:r>
        <w:rPr>
          <w:rFonts w:ascii="宋体" w:hAnsi="宋体" w:eastAsia="宋体" w:cs="宋体"/>
          <w:color w:val="000"/>
          <w:sz w:val="28"/>
          <w:szCs w:val="28"/>
        </w:rPr>
        <w:t xml:space="preserve">8000 万元，总占地面积 4000 亩。去年一期工程已投资 1000 万元建成占地面积 800 亩绿坝河蟹养殖中心一处。今年继续投资 1800 万开发二期工程，达到集养殖、观赏、销售、生态农业种植及采摘、旅游等多项目为一体旅游基地，真正实现循环生态农业。</w:t>
      </w:r>
    </w:p>
    <w:p>
      <w:pPr>
        <w:ind w:left="0" w:right="0" w:firstLine="560"/>
        <w:spacing w:before="450" w:after="450" w:line="312" w:lineRule="auto"/>
      </w:pPr>
      <w:r>
        <w:rPr>
          <w:rFonts w:ascii="宋体" w:hAnsi="宋体" w:eastAsia="宋体" w:cs="宋体"/>
          <w:color w:val="000"/>
          <w:sz w:val="28"/>
          <w:szCs w:val="28"/>
        </w:rPr>
        <w:t xml:space="preserve">(3)积极落实意向性项目落地。XX 市贵祥矿产有限责任公司矿山开发项目，菲特服装有限公司万头肉羊养殖项目目前都在积极协商洽谈当中。</w:t>
      </w:r>
    </w:p>
    <w:p>
      <w:pPr>
        <w:ind w:left="0" w:right="0" w:firstLine="560"/>
        <w:spacing w:before="450" w:after="450" w:line="312" w:lineRule="auto"/>
      </w:pPr>
      <w:r>
        <w:rPr>
          <w:rFonts w:ascii="宋体" w:hAnsi="宋体" w:eastAsia="宋体" w:cs="宋体"/>
          <w:color w:val="000"/>
          <w:sz w:val="28"/>
          <w:szCs w:val="28"/>
        </w:rPr>
        <w:t xml:space="preserve">二、认真落实，广辟渠道积极完成税收任务。广辟纳税渠道，培植壮大税源，全力以赴完成全年税收任务,目前已累计完成 140 万元税收任务。</w:t>
      </w:r>
    </w:p>
    <w:p>
      <w:pPr>
        <w:ind w:left="0" w:right="0" w:firstLine="560"/>
        <w:spacing w:before="450" w:after="450" w:line="312" w:lineRule="auto"/>
      </w:pPr>
      <w:r>
        <w:rPr>
          <w:rFonts w:ascii="宋体" w:hAnsi="宋体" w:eastAsia="宋体" w:cs="宋体"/>
          <w:color w:val="000"/>
          <w:sz w:val="28"/>
          <w:szCs w:val="28"/>
        </w:rPr>
        <w:t xml:space="preserve">三、关注民生，以人为本全力搞好民生事业。我乡在搞好经济建设的同时，本着执政为民，以人为本的态度，大力发展民生事业。</w:t>
      </w:r>
    </w:p>
    <w:p>
      <w:pPr>
        <w:ind w:left="0" w:right="0" w:firstLine="560"/>
        <w:spacing w:before="450" w:after="450" w:line="312" w:lineRule="auto"/>
      </w:pPr>
      <w:r>
        <w:rPr>
          <w:rFonts w:ascii="宋体" w:hAnsi="宋体" w:eastAsia="宋体" w:cs="宋体"/>
          <w:color w:val="000"/>
          <w:sz w:val="28"/>
          <w:szCs w:val="28"/>
        </w:rPr>
        <w:t xml:space="preserve">1、着力改善环境。我乡党委政府扎实开展农村环境卫生综治工作，高定位，细谋划，结合乡情村情，制定了“改善农村环境，注重合理规划”的工作总体思路。按照“政策引导、群众自愿、布局合理、规模适中、前易后难、分步实施”的原则，迁并空心村，打造“产业集聚、人口集中、功能完善”的中心村，逐步加大对中心村的基础设施和公共设施的投入，合理推进小城镇建设。强力打造于发村互助幸福院一处 52 间，安置空巢老人 50 户；稳步推进马俊营、田家营两村“空心村”治理工作，将原本荒废的农村居民点变为高质量的标准田,盘活土地存量 71 亩;认真落实农村危房改造任务，严格按照尽量安排在规划的中心村和基层村这一基本原则，坚持公开、公平、公正，</w:t>
      </w:r>
    </w:p>
    <w:p>
      <w:pPr>
        <w:ind w:left="0" w:right="0" w:firstLine="560"/>
        <w:spacing w:before="450" w:after="450" w:line="312" w:lineRule="auto"/>
      </w:pPr>
      <w:r>
        <w:rPr>
          <w:rFonts w:ascii="宋体" w:hAnsi="宋体" w:eastAsia="宋体" w:cs="宋体"/>
          <w:color w:val="000"/>
          <w:sz w:val="28"/>
          <w:szCs w:val="28"/>
        </w:rPr>
        <w:t xml:space="preserve">按时按要求完成 172 户危改任务；全面实行“四清四化”，重点改造闫油坊、于发、白塔、白围子 4 个村面貌提升，实施街道硬化、垃圾处理、村庄绿化等“15 项工程”，努力实现“八化目标”，闫油坊、白围子两村重点修建田间水浇地砂石路 5 公里及 公里，解决农民卖菜难的问题；白塔、于发进一步完善两村文化广场的设施配套建设工程。今年以来共铺砂石路 1900 米，修补、填平路面 1500 米；粉刷美化墙壁 460 米，疏通排水渠 1200 米；改善因盐碱性土质导致绿化成活率低的问题，置换土壤 2300 方。建设环村林带 56 亩，种植各类花草及景观树木 20000 余株，并在两侧安装铁艺围栏 956 米，打造一个全新的升级版的闫油坊。</w:t>
      </w:r>
    </w:p>
    <w:p>
      <w:pPr>
        <w:ind w:left="0" w:right="0" w:firstLine="560"/>
        <w:spacing w:before="450" w:after="450" w:line="312" w:lineRule="auto"/>
      </w:pPr>
      <w:r>
        <w:rPr>
          <w:rFonts w:ascii="宋体" w:hAnsi="宋体" w:eastAsia="宋体" w:cs="宋体"/>
          <w:color w:val="000"/>
          <w:sz w:val="28"/>
          <w:szCs w:val="28"/>
        </w:rPr>
        <w:t xml:space="preserve">2、加强社会保障。严格执行落实中央的惠农政策，按照每月复查、自查的形式，对全乡享受低保户实行动态管理，确保全乡应保尽保，应退尽退;高标准建设启用幸福互助院，尊老爱老，构建和谐乡村;认真核对新农保到龄人员信息，及时把银行卡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重点职能目标工作总结8</w:t>
      </w:r>
    </w:p>
    <w:p>
      <w:pPr>
        <w:ind w:left="0" w:right="0" w:firstLine="560"/>
        <w:spacing w:before="450" w:after="450" w:line="312" w:lineRule="auto"/>
      </w:pPr>
      <w:r>
        <w:rPr>
          <w:rFonts w:ascii="宋体" w:hAnsi="宋体" w:eastAsia="宋体" w:cs="宋体"/>
          <w:color w:val="000"/>
          <w:sz w:val="28"/>
          <w:szCs w:val="28"/>
        </w:rPr>
        <w:t xml:space="preserve">20xx年度社会主义新农村省级重点建设村项目工作总结根据《xxx财政局_xxx委农村工作领导小组办公室关于下达20xx年度云南省社会主义新农村省级重点建设村一事一议财政奖补项目及资金的通知》（临财农改联发20xx13号要求，为进一步总结经验和完善政策措施，规范管理，不断提高资金使用效益，我区积极开展了20xx年新农村省级重点建设村的项目自查工作。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省级批复xxx20xx年度新农村省级重点建设村13个，具体为：xx镇xx村xx自然村、xx镇xx村xx自然村、xx镇xx村xx自然村、xx镇xx村xx自然村、xx乡xx村xx自然村、xx乡xx村xx自然村、xx乡xx村xx自然村、xx乡xx村xx自然村、xx街道xx村xx自然村、xx街道xx村xx自然村、xx街道xx村xx自然村、xx街道xx社区xx自然村、xx乡xx村xx自然村。项目计划投入资金万元。共完成核桃种植5000亩，大棚蔬菜种植1000亩，进行低效林改造5000亩；养殖生猪20xx头；共建成村寨水泥硬板路13条、千米、40240平方米；挡墙5件、300立方米，改厕369间，排水沟渠5千米；新建民居房369户，活动场地1块、500平方米；植树800棵、绿化美化村内环</w:t>
      </w:r>
    </w:p>
    <w:p>
      <w:pPr>
        <w:ind w:left="0" w:right="0" w:firstLine="560"/>
        <w:spacing w:before="450" w:after="450" w:line="312" w:lineRule="auto"/>
      </w:pPr>
      <w:r>
        <w:rPr>
          <w:rFonts w:ascii="宋体" w:hAnsi="宋体" w:eastAsia="宋体" w:cs="宋体"/>
          <w:color w:val="000"/>
          <w:sz w:val="28"/>
          <w:szCs w:val="28"/>
        </w:rPr>
        <w:t xml:space="preserve">境4000平方米；活动室2所、180平方米；完成人畜饮水工程3件、架设管道6000米、新建蓄水池3个、90立方米；新建垃圾池30立方米，公厕1座30平方米。</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项目共投入资金万元，其中：省级资金195万元，市级配套资金491万元，区级配套资金万元，一事一议奖补资金213万元，整合其他项目资金万元，群众自筹及投工投劳折资等资金6755元，信贷资金759万元，完成所有计划建设内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明确职责。xxx对省级重点建设村项目高度重视，及时组建了xxx社会主义新农村省级重点村建设项目领导小组，领导小组下设办公室于区委农村工作领导小组办公室，负责对全区省级重点建设村项目的组织规划、指导协调、宣传引导和管理监督工作。涉及项目的乡（镇、街道）也成立项目实施领导小组，负责对项目实施进行领导、协调，对项目实施和资金使用进行监督和管理；村级成立项目实施小组，对项目进行组织实施和管理。同时，区委农村工作领导小组办公室充分发挥新农村建设工作中的组织、协调和监督作用，切实加强对省级重点建设村推进工作的统筹协调、管理指导和督促检查，及时掌握项目进度和资金兑现情况，解决存在的问题，确保省级重点建设村有序地推进；充分发挥新农村建设指导员的作用，驻村指导员把抓好重点建设村建设作为一项重要的工作职责，积极提供指导和服务，积极参与项目的组织实施。同时，区委、区政府安排了5万元工作经费，为项目建设提供了有力的组织保障和经费保障。</w:t>
      </w:r>
    </w:p>
    <w:p>
      <w:pPr>
        <w:ind w:left="0" w:right="0" w:firstLine="560"/>
        <w:spacing w:before="450" w:after="450" w:line="312" w:lineRule="auto"/>
      </w:pPr>
      <w:r>
        <w:rPr>
          <w:rFonts w:ascii="宋体" w:hAnsi="宋体" w:eastAsia="宋体" w:cs="宋体"/>
          <w:color w:val="000"/>
          <w:sz w:val="28"/>
          <w:szCs w:val="28"/>
        </w:rPr>
        <w:t xml:space="preserve">（二）严格程序，建立健全资金管理。坚持“资金服从进度，进度服从质量”的原则，以按项目实施进度拨付资金的方式，进行资金拨付，实行专账核算，资金由区财政局农财股拨到乡（镇、街道）财政所，由财政所进行资金管理，执行资金报账制度。要求责任单位严禁将财政补助资金挪作它用，严禁拖欠工程建设款，严禁套取项目资金，严禁截留建设资金作为办公经费。项目实施以来，我区没有发生违规操作、截留挪用、虚报套取项目资金的行为。</w:t>
      </w:r>
    </w:p>
    <w:p>
      <w:pPr>
        <w:ind w:left="0" w:right="0" w:firstLine="560"/>
        <w:spacing w:before="450" w:after="450" w:line="312" w:lineRule="auto"/>
      </w:pPr>
      <w:r>
        <w:rPr>
          <w:rFonts w:ascii="宋体" w:hAnsi="宋体" w:eastAsia="宋体" w:cs="宋体"/>
          <w:color w:val="000"/>
          <w:sz w:val="28"/>
          <w:szCs w:val="28"/>
        </w:rPr>
        <w:t xml:space="preserve">（三）抓好规划，分步实施。按照“统一规划、突出重点、因地制宜、连片推进”的要求，制定了项目实施方案，明确建设目标、建设任务、工作步骤、时间安排和工作责任。以乡（镇、街道）为主，按照新农村建设和项目应具备的条件，切实做好年度实施计划，分期分批组织实施。</w:t>
      </w:r>
    </w:p>
    <w:p>
      <w:pPr>
        <w:ind w:left="0" w:right="0" w:firstLine="560"/>
        <w:spacing w:before="450" w:after="450" w:line="312" w:lineRule="auto"/>
      </w:pPr>
      <w:r>
        <w:rPr>
          <w:rFonts w:ascii="宋体" w:hAnsi="宋体" w:eastAsia="宋体" w:cs="宋体"/>
          <w:color w:val="000"/>
          <w:sz w:val="28"/>
          <w:szCs w:val="28"/>
        </w:rPr>
        <w:t xml:space="preserve">（四）以人为本，落实责任。在项目实施中，把责任落实到单位、落实到个人。一是重点村项目由区政府与涉及项目实施的乡（镇、街道）签订目标责任状，乡（镇、街道）乡（镇）长、主任为第一责任人，对辖区内所实施的新农村省级重点建设村项目承担管理责任；二是明确了项目工程的质量技术人员负责对项目实施的技术指导和监督；三是按照“谁投资、谁受益、谁所有、谁管养”的原则，明确项目的管养责任主体。制定管养制度，使其长期发挥效益。</w:t>
      </w:r>
    </w:p>
    <w:p>
      <w:pPr>
        <w:ind w:left="0" w:right="0" w:firstLine="560"/>
        <w:spacing w:before="450" w:after="450" w:line="312" w:lineRule="auto"/>
      </w:pPr>
      <w:r>
        <w:rPr>
          <w:rFonts w:ascii="宋体" w:hAnsi="宋体" w:eastAsia="宋体" w:cs="宋体"/>
          <w:color w:val="000"/>
          <w:sz w:val="28"/>
          <w:szCs w:val="28"/>
        </w:rPr>
        <w:t xml:space="preserve">&gt;三、绩效评价</w:t>
      </w:r>
    </w:p>
    <w:p>
      <w:pPr>
        <w:ind w:left="0" w:right="0" w:firstLine="560"/>
        <w:spacing w:before="450" w:after="450" w:line="312" w:lineRule="auto"/>
      </w:pPr>
      <w:r>
        <w:rPr>
          <w:rFonts w:ascii="宋体" w:hAnsi="宋体" w:eastAsia="宋体" w:cs="宋体"/>
          <w:color w:val="000"/>
          <w:sz w:val="28"/>
          <w:szCs w:val="28"/>
        </w:rPr>
        <w:t xml:space="preserve">（一）项目资金专款专用，专人负责，资金效益充分发挥。</w:t>
      </w:r>
    </w:p>
    <w:p>
      <w:pPr>
        <w:ind w:left="0" w:right="0" w:firstLine="560"/>
        <w:spacing w:before="450" w:after="450" w:line="312" w:lineRule="auto"/>
      </w:pPr>
      <w:r>
        <w:rPr>
          <w:rFonts w:ascii="宋体" w:hAnsi="宋体" w:eastAsia="宋体" w:cs="宋体"/>
          <w:color w:val="000"/>
          <w:sz w:val="28"/>
          <w:szCs w:val="28"/>
        </w:rPr>
        <w:t xml:space="preserve">（二）项目实施以修建村内户外硬板路为主，共受益农户1759户6394人。</w:t>
      </w:r>
    </w:p>
    <w:p>
      <w:pPr>
        <w:ind w:left="0" w:right="0" w:firstLine="560"/>
        <w:spacing w:before="450" w:after="450" w:line="312" w:lineRule="auto"/>
      </w:pPr>
      <w:r>
        <w:rPr>
          <w:rFonts w:ascii="宋体" w:hAnsi="宋体" w:eastAsia="宋体" w:cs="宋体"/>
          <w:color w:val="000"/>
          <w:sz w:val="28"/>
          <w:szCs w:val="28"/>
        </w:rPr>
        <w:t xml:space="preserve">（三）该项目实施后，改善了农民的生产生活条件，由后来的土路变为现在的硬板路，由原来的人背马驮变为现在的车辆运输。就运输费一项，初步估算每年可节约资金20余万元。</w:t>
      </w:r>
    </w:p>
    <w:p>
      <w:pPr>
        <w:ind w:left="0" w:right="0" w:firstLine="560"/>
        <w:spacing w:before="450" w:after="450" w:line="312" w:lineRule="auto"/>
      </w:pPr>
      <w:r>
        <w:rPr>
          <w:rFonts w:ascii="宋体" w:hAnsi="宋体" w:eastAsia="宋体" w:cs="宋体"/>
          <w:color w:val="000"/>
          <w:sz w:val="28"/>
          <w:szCs w:val="28"/>
        </w:rPr>
        <w:t xml:space="preserve">（四）在项目资金的引导和扶持下，广大农民群众兴办村级公益事业、建设美好家园的积极性和主动性空前高涨，进一步密切了农村党群、干群关系，促进了农村社会和谐稳定，不仅加快了社会主义新农村建设的步伐，还有力地促进城乡统筹发展，扩大了公共财政在农村的覆盖，让农民群众享受到了公共财政的阳光。</w:t>
      </w:r>
    </w:p>
    <w:p>
      <w:pPr>
        <w:ind w:left="0" w:right="0" w:firstLine="560"/>
        <w:spacing w:before="450" w:after="450" w:line="312" w:lineRule="auto"/>
      </w:pPr>
      <w:r>
        <w:rPr>
          <w:rFonts w:ascii="宋体" w:hAnsi="宋体" w:eastAsia="宋体" w:cs="宋体"/>
          <w:color w:val="000"/>
          <w:sz w:val="28"/>
          <w:szCs w:val="28"/>
        </w:rPr>
        <w:t xml:space="preserve">（五）根据_xxx委农村工作办公室《关于印发云南省社会主义新农村省级重点建设村省级补助资金建设项目考核验收办法的通知》临农办发20xx8号精神，在乡（镇、街道）政府、办事处自检自查的基础上，xxx委农办组建区农业局、财政局、新农办等相关部门为成员的项目验收小组，对全区省级重点建设村项目进行初验。验收小组对照《云南省社会主义新农村省级重点建设村考核验收量化表》的各项指标考核评分，以每个重点建设村得分相加的平均分为我区的考核量化得分，经考核量化，xxx自评得分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在实施过程中，有些村兴办村民想办、急办、投资额又比较大的项目，得到的项目资金有限，筹资与项目建设的矛盾突出，很难一次性完成建设项目，导致部分乡村干部对省级重点建设村工作积极性不够高，在一定程度上影响了项目建设；二是全区大部分村地处山区或半山区，基础设施十分薄弱，点多面广，居住分散，资金投入有限，难于整体推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（一）加强政策宣传，提高农民群众对实施社会主义新农村省级重点建设村项目的积极性，充分发挥农民群众在社会主义新农村建设中的主体作用。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（二）巩固成果，加强对已建项目的后续管理。项目完工后，要求各村及时制定项目的后续管理办法，以保证项目工程能长期发挥效益。</w:t>
      </w:r>
    </w:p>
    <w:p>
      <w:pPr>
        <w:ind w:left="0" w:right="0" w:firstLine="560"/>
        <w:spacing w:before="450" w:after="450" w:line="312" w:lineRule="auto"/>
      </w:pPr>
      <w:r>
        <w:rPr>
          <w:rFonts w:ascii="宋体" w:hAnsi="宋体" w:eastAsia="宋体" w:cs="宋体"/>
          <w:color w:val="000"/>
          <w:sz w:val="28"/>
          <w:szCs w:val="28"/>
        </w:rPr>
        <w:t xml:space="preserve">（三）规范和完善“一事一议”制度，对新农村建设资金进行有效整合，把有限的资金用在刀刃上。</w:t>
      </w:r>
    </w:p>
    <w:p>
      <w:pPr>
        <w:ind w:left="0" w:right="0" w:firstLine="560"/>
        <w:spacing w:before="450" w:after="450" w:line="312" w:lineRule="auto"/>
      </w:pPr>
      <w:r>
        <w:rPr>
          <w:rFonts w:ascii="宋体" w:hAnsi="宋体" w:eastAsia="宋体" w:cs="宋体"/>
          <w:color w:val="000"/>
          <w:sz w:val="28"/>
          <w:szCs w:val="28"/>
        </w:rPr>
        <w:t xml:space="preserve">（四）通过项目的实施，在取得一定经验的基础上，找准差距，做好20xx年省级重点建设村项目。</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重点职能目标工作总结9</w:t>
      </w:r>
    </w:p>
    <w:p>
      <w:pPr>
        <w:ind w:left="0" w:right="0" w:firstLine="560"/>
        <w:spacing w:before="450" w:after="450" w:line="312" w:lineRule="auto"/>
      </w:pPr>
      <w:r>
        <w:rPr>
          <w:rFonts w:ascii="宋体" w:hAnsi="宋体" w:eastAsia="宋体" w:cs="宋体"/>
          <w:color w:val="000"/>
          <w:sz w:val="28"/>
          <w:szCs w:val="28"/>
        </w:rPr>
        <w:t xml:space="preserve">&gt;一、结合自身实际情况，明确排查重点</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宋体" w:hAnsi="宋体" w:eastAsia="宋体" w:cs="宋体"/>
          <w:color w:val="000"/>
          <w:sz w:val="28"/>
          <w:szCs w:val="28"/>
        </w:rPr>
        <w:t xml:space="preserve">&gt;二、检查效果及问题分析</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紧密围绕段9月份安全隐患排查重点，重点突出劳动保护用品使用、恶劣天气非正常作业卡控、新职人员管控、单人单岗作业盯控以及职工突发疾病等方面的检查和防范。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重点职能目标工作总结10</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重点职能目标工作总结11</w:t>
      </w:r>
    </w:p>
    <w:p>
      <w:pPr>
        <w:ind w:left="0" w:right="0" w:firstLine="560"/>
        <w:spacing w:before="450" w:after="450" w:line="312" w:lineRule="auto"/>
      </w:pPr>
      <w:r>
        <w:rPr>
          <w:rFonts w:ascii="宋体" w:hAnsi="宋体" w:eastAsia="宋体" w:cs="宋体"/>
          <w:color w:val="000"/>
          <w:sz w:val="28"/>
          <w:szCs w:val="28"/>
        </w:rPr>
        <w:t xml:space="preserve">&gt;工作重点：</w:t>
      </w:r>
    </w:p>
    <w:p>
      <w:pPr>
        <w:ind w:left="0" w:right="0" w:firstLine="560"/>
        <w:spacing w:before="450" w:after="450" w:line="312" w:lineRule="auto"/>
      </w:pPr>
      <w:r>
        <w:rPr>
          <w:rFonts w:ascii="宋体" w:hAnsi="宋体" w:eastAsia="宋体" w:cs="宋体"/>
          <w:color w:val="000"/>
          <w:sz w:val="28"/>
          <w:szCs w:val="28"/>
        </w:rPr>
        <w:t xml:space="preserve">1、继续强化新课程教育理论的储备和吸纳，强化文化知识的充实和提高，强化先进教学经验的借鉴和积累，转变教学观念，提高语文学科教学质量。</w:t>
      </w:r>
    </w:p>
    <w:p>
      <w:pPr>
        <w:ind w:left="0" w:right="0" w:firstLine="560"/>
        <w:spacing w:before="450" w:after="450" w:line="312" w:lineRule="auto"/>
      </w:pPr>
      <w:r>
        <w:rPr>
          <w:rFonts w:ascii="宋体" w:hAnsi="宋体" w:eastAsia="宋体" w:cs="宋体"/>
          <w:color w:val="000"/>
          <w:sz w:val="28"/>
          <w:szCs w:val="28"/>
        </w:rPr>
        <w:t xml:space="preserve">2、规范常规教学，认真贯彻执行教研中心和学校提出的各项要求，狠抓课堂管理，强化校本教研，以“课堂教学有效性研究”为工作主线，全面落实教学工作八字方针，备课要“深”，上课要“实”，作业要“精”，教学要“活”，手段要“新”，考核要“严”，辅导要“细”，质量要“高”，以“同课异构”为载体，切实提高提高课堂教学有效性提高课堂效率和教学质量。</w:t>
      </w:r>
    </w:p>
    <w:p>
      <w:pPr>
        <w:ind w:left="0" w:right="0" w:firstLine="560"/>
        <w:spacing w:before="450" w:after="450" w:line="312" w:lineRule="auto"/>
      </w:pPr>
      <w:r>
        <w:rPr>
          <w:rFonts w:ascii="宋体" w:hAnsi="宋体" w:eastAsia="宋体" w:cs="宋体"/>
          <w:color w:val="000"/>
          <w:sz w:val="28"/>
          <w:szCs w:val="28"/>
        </w:rPr>
        <w:t xml:space="preserve">3、针对中考语文明年实行闭卷考试的新形式，加强毕业年级的课堂教学工作落实。</w:t>
      </w:r>
    </w:p>
    <w:p>
      <w:pPr>
        <w:ind w:left="0" w:right="0" w:firstLine="560"/>
        <w:spacing w:before="450" w:after="450" w:line="312" w:lineRule="auto"/>
      </w:pPr>
      <w:r>
        <w:rPr>
          <w:rFonts w:ascii="宋体" w:hAnsi="宋体" w:eastAsia="宋体" w:cs="宋体"/>
          <w:color w:val="000"/>
          <w:sz w:val="28"/>
          <w:szCs w:val="28"/>
        </w:rPr>
        <w:t xml:space="preserve">（1）语文基础教学方面，加强学生语言的实际运用的能力的训练，重点要将新课程标准规定的诗文背诵的篇目，一一落实；针对“作文错一字扣一分”，写字教学不能放任自流；文言文字词教学要落到实处。</w:t>
      </w:r>
    </w:p>
    <w:p>
      <w:pPr>
        <w:ind w:left="0" w:right="0" w:firstLine="560"/>
        <w:spacing w:before="450" w:after="450" w:line="312" w:lineRule="auto"/>
      </w:pPr>
      <w:r>
        <w:rPr>
          <w:rFonts w:ascii="宋体" w:hAnsi="宋体" w:eastAsia="宋体" w:cs="宋体"/>
          <w:color w:val="000"/>
          <w:sz w:val="28"/>
          <w:szCs w:val="28"/>
        </w:rPr>
        <w:t xml:space="preserve">（2）阅读教学，要把握重点、突破难点，一课一得。加强对阅读方法的指引，培养学生广泛的阅读兴趣，扩大阅读面，增加阅读量。鼓励学生进行探究性阅读，提倡独立思考，鼓励学生发表独特的感受、体验和理解。</w:t>
      </w:r>
    </w:p>
    <w:p>
      <w:pPr>
        <w:ind w:left="0" w:right="0" w:firstLine="560"/>
        <w:spacing w:before="450" w:after="450" w:line="312" w:lineRule="auto"/>
      </w:pPr>
      <w:r>
        <w:rPr>
          <w:rFonts w:ascii="宋体" w:hAnsi="宋体" w:eastAsia="宋体" w:cs="宋体"/>
          <w:color w:val="000"/>
          <w:sz w:val="28"/>
          <w:szCs w:val="28"/>
        </w:rPr>
        <w:t xml:space="preserve">（3）作文教学，克服随意性和盲目性，让学生扎扎实实在写作基本知识和基本技能训练中有所得，每2周一次大作文，每周写周记，鼓励和提倡学生写日记。要做好对学生作文的及时批改和讲评工作。</w:t>
      </w:r>
    </w:p>
    <w:p>
      <w:pPr>
        <w:ind w:left="0" w:right="0" w:firstLine="560"/>
        <w:spacing w:before="450" w:after="450" w:line="312" w:lineRule="auto"/>
      </w:pPr>
      <w:r>
        <w:rPr>
          <w:rFonts w:ascii="宋体" w:hAnsi="宋体" w:eastAsia="宋体" w:cs="宋体"/>
          <w:color w:val="000"/>
          <w:sz w:val="28"/>
          <w:szCs w:val="28"/>
        </w:rPr>
        <w:t xml:space="preserve">在王校长、市课改专家岳英老师和市语文学科带头人洪涛老师的直接领导和关怀下，每月一次的九年级语文专题研讨活动月月有重点，周周有主题，狠抓落实。全体九年级语文老师深入学习有关中考改革的有关精神，有重点、有针对性地做好毕业班语文教学。</w:t>
      </w:r>
    </w:p>
    <w:p>
      <w:pPr>
        <w:ind w:left="0" w:right="0" w:firstLine="560"/>
        <w:spacing w:before="450" w:after="450" w:line="312" w:lineRule="auto"/>
      </w:pPr>
      <w:r>
        <w:rPr>
          <w:rFonts w:ascii="宋体" w:hAnsi="宋体" w:eastAsia="宋体" w:cs="宋体"/>
          <w:color w:val="000"/>
          <w:sz w:val="28"/>
          <w:szCs w:val="28"/>
        </w:rPr>
        <w:t xml:space="preserve">4、积极参加教研中心的“与经典同行，为生命奠基”的课题研究，探索语文教学的有效途径，撰写专题论文。</w:t>
      </w:r>
    </w:p>
    <w:p>
      <w:pPr>
        <w:ind w:left="0" w:right="0" w:firstLine="560"/>
        <w:spacing w:before="450" w:after="450" w:line="312" w:lineRule="auto"/>
      </w:pPr>
      <w:r>
        <w:rPr>
          <w:rFonts w:ascii="宋体" w:hAnsi="宋体" w:eastAsia="宋体" w:cs="宋体"/>
          <w:color w:val="000"/>
          <w:sz w:val="28"/>
          <w:szCs w:val="28"/>
        </w:rPr>
        <w:t xml:space="preserve">5、配合其他学科组做好科技节“科学幻想征文”工作和“绿色校园”课题研究。</w:t>
      </w:r>
    </w:p>
    <w:p>
      <w:pPr>
        <w:ind w:left="0" w:right="0" w:firstLine="560"/>
        <w:spacing w:before="450" w:after="450" w:line="312" w:lineRule="auto"/>
      </w:pPr>
      <w:r>
        <w:rPr>
          <w:rFonts w:ascii="宋体" w:hAnsi="宋体" w:eastAsia="宋体" w:cs="宋体"/>
          <w:color w:val="000"/>
          <w:sz w:val="28"/>
          <w:szCs w:val="28"/>
        </w:rPr>
        <w:t xml:space="preserve">6、根据《课程标准》的规定和教材教学要求，根据学生自己的兴趣、爱好，开展丰富多彩的学科活动，组织召开故事会、作文比赛、改错别字大赛、读书交流会、演讲会、省楚天杯作文竞赛等活动。</w:t>
      </w:r>
    </w:p>
    <w:p>
      <w:pPr>
        <w:ind w:left="0" w:right="0" w:firstLine="560"/>
        <w:spacing w:before="450" w:after="450" w:line="312" w:lineRule="auto"/>
      </w:pPr>
      <w:r>
        <w:rPr>
          <w:rFonts w:ascii="宋体" w:hAnsi="宋体" w:eastAsia="宋体" w:cs="宋体"/>
          <w:color w:val="000"/>
          <w:sz w:val="28"/>
          <w:szCs w:val="28"/>
        </w:rPr>
        <w:t xml:space="preserve">7、加强语文组团队建设，加强对青年教师的培养，青年教师自费购买专业书籍，主动参加市行知读书会文学沙龙活动。</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重点职能目标工作总结12</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重点职能目标工作总结13</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xx〕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工程得以顺利进行。本人在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重点职能目标工作总结15</w:t>
      </w:r>
    </w:p>
    <w:p>
      <w:pPr>
        <w:ind w:left="0" w:right="0" w:firstLine="560"/>
        <w:spacing w:before="450" w:after="450" w:line="312" w:lineRule="auto"/>
      </w:pPr>
      <w:r>
        <w:rPr>
          <w:rFonts w:ascii="宋体" w:hAnsi="宋体" w:eastAsia="宋体" w:cs="宋体"/>
          <w:color w:val="000"/>
          <w:sz w:val="28"/>
          <w:szCs w:val="28"/>
        </w:rPr>
        <w:t xml:space="preserve">因公司发展需要，公司着手并健全了相关科室，以便对公司各个方面进行更好的管理，保障公司不断发展壮大。我们做为公司的一员做为__公司的一份子而感到荣幸。20__年即将结束，下面我们就将本年度的部门工作情况做一总结。</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w:t>
      </w:r>
    </w:p>
    <w:p>
      <w:pPr>
        <w:ind w:left="0" w:right="0" w:firstLine="560"/>
        <w:spacing w:before="450" w:after="450" w:line="312" w:lineRule="auto"/>
      </w:pPr>
      <w:r>
        <w:rPr>
          <w:rFonts w:ascii="宋体" w:hAnsi="宋体" w:eastAsia="宋体" w:cs="宋体"/>
          <w:color w:val="000"/>
          <w:sz w:val="28"/>
          <w:szCs w:val="28"/>
        </w:rPr>
        <w:t xml:space="preserve">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重点职能目标工作总结16</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XX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XX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&gt;二、完善管理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XX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重点职能目标工作总结17</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5、农业项目，完成投资亿元，占年度计划的，低于时间进度个百分点。其中，河口村水库完成投资亿元，占年度计划;小浪底北岸灌区工程目前完成投资20xx万元，占年度计划。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黑体" w:hAnsi="黑体" w:eastAsia="黑体" w:cs="黑体"/>
          <w:color w:val="000000"/>
          <w:sz w:val="36"/>
          <w:szCs w:val="36"/>
          <w:b w:val="1"/>
          <w:bCs w:val="1"/>
        </w:rPr>
        <w:t xml:space="preserve">重点职能目标工作总结18</w:t>
      </w:r>
    </w:p>
    <w:p>
      <w:pPr>
        <w:ind w:left="0" w:right="0" w:firstLine="560"/>
        <w:spacing w:before="450" w:after="450" w:line="312" w:lineRule="auto"/>
      </w:pPr>
      <w:r>
        <w:rPr>
          <w:rFonts w:ascii="宋体" w:hAnsi="宋体" w:eastAsia="宋体" w:cs="宋体"/>
          <w:color w:val="000"/>
          <w:sz w:val="28"/>
          <w:szCs w:val="28"/>
        </w:rPr>
        <w:t xml:space="preserve">1.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2.多形式普及安全知识。组织全体学生观看学习《让爱不溺》防溺水教育宣传片及“青少年水上安全和救生知识”讲座，进一步提高学生的防溺水安全意识和自护互救能力、科普水上安全和救生知识。6月10日上午，XX市公安局交通管理大队交通安全宣讲团到我校开展“构建法制交通，文明交通”主题巡回宣传讲座。</w:t>
      </w:r>
    </w:p>
    <w:p>
      <w:pPr>
        <w:ind w:left="0" w:right="0" w:firstLine="560"/>
        <w:spacing w:before="450" w:after="450" w:line="312" w:lineRule="auto"/>
      </w:pPr>
      <w:r>
        <w:rPr>
          <w:rFonts w:ascii="宋体" w:hAnsi="宋体" w:eastAsia="宋体" w:cs="宋体"/>
          <w:color w:val="000"/>
          <w:sz w:val="28"/>
          <w:szCs w:val="28"/>
        </w:rPr>
        <w:t xml:space="preserve">3.加强家校联系。召开毕业班家长会，学校详细介绍日常安全管理措施，并从毕业班家长如何对孩子安全负责、做好防溺水安全教育等方面要求家长做好毕业班学生的安全教育工作，切实承担起父母监护人的责任。利用家讯通平台定期发送安全短信提醒家长共同做好学生安全教育工作。</w:t>
      </w:r>
    </w:p>
    <w:p>
      <w:pPr>
        <w:ind w:left="0" w:right="0" w:firstLine="560"/>
        <w:spacing w:before="450" w:after="450" w:line="312" w:lineRule="auto"/>
      </w:pPr>
      <w:r>
        <w:rPr>
          <w:rFonts w:ascii="宋体" w:hAnsi="宋体" w:eastAsia="宋体" w:cs="宋体"/>
          <w:color w:val="000"/>
          <w:sz w:val="28"/>
          <w:szCs w:val="28"/>
        </w:rPr>
        <w:t xml:space="preserve">4.开展安全隐患排查整治工作。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