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自然资源和规划工作总结202_年范文三篇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自然资源是指人类在自然界中直接获得的用于生产和生活的物质。 以下是为大家整理的关于自然资源和规划工作总结202_年的文章3篇 ,欢迎品鉴！【篇一】自然资源和规划工作总结202_年　　今年以来，在（）的坚强领导下，围绕县zf工作报告和年度岗位...</w:t>
      </w:r>
    </w:p>
    <w:p>
      <w:pPr>
        <w:ind w:left="0" w:right="0" w:firstLine="560"/>
        <w:spacing w:before="450" w:after="450" w:line="312" w:lineRule="auto"/>
      </w:pPr>
      <w:r>
        <w:rPr>
          <w:rFonts w:ascii="宋体" w:hAnsi="宋体" w:eastAsia="宋体" w:cs="宋体"/>
          <w:color w:val="000"/>
          <w:sz w:val="28"/>
          <w:szCs w:val="28"/>
        </w:rPr>
        <w:t xml:space="preserve">自然资源是指人类在自然界中直接获得的用于生产和生活的物质。 以下是为大家整理的关于自然资源和规划工作总结202_年的文章3篇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【篇一】自然资源和规划工作总结202_年</w:t>
      </w:r>
    </w:p>
    <w:p>
      <w:pPr>
        <w:ind w:left="0" w:right="0" w:firstLine="560"/>
        <w:spacing w:before="450" w:after="450" w:line="312" w:lineRule="auto"/>
      </w:pPr>
      <w:r>
        <w:rPr>
          <w:rFonts w:ascii="宋体" w:hAnsi="宋体" w:eastAsia="宋体" w:cs="宋体"/>
          <w:color w:val="000"/>
          <w:sz w:val="28"/>
          <w:szCs w:val="28"/>
        </w:rPr>
        <w:t xml:space="preserve">　　今年以来，在（）的坚强领导下，围绕县zf工作报告和年度岗位责任目标及“”的总体定位，把握职能定位，精心谋划实施，统筹推进自然资源和规划局各项工作。</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(一)围绕发展中心，强化资源要素保障。</w:t>
      </w:r>
    </w:p>
    <w:p>
      <w:pPr>
        <w:ind w:left="0" w:right="0" w:firstLine="560"/>
        <w:spacing w:before="450" w:after="450" w:line="312" w:lineRule="auto"/>
      </w:pPr>
      <w:r>
        <w:rPr>
          <w:rFonts w:ascii="宋体" w:hAnsi="宋体" w:eastAsia="宋体" w:cs="宋体"/>
          <w:color w:val="000"/>
          <w:sz w:val="28"/>
          <w:szCs w:val="28"/>
        </w:rPr>
        <w:t xml:space="preserve">　　主动适应当前用地政策的变化，完成了城市规划区六个片区土地征收成片开发方案的编制工作，并通过市zf审批和省厅备案。制定了《*—*年农村土地整治实施方案》《*年增减挂钩（工矿废弃地）和补充耕地工作考核办法》，完成*年增减挂钩组卷上报省厅*亩和*年度*亩的验收工作。</w:t>
      </w:r>
    </w:p>
    <w:p>
      <w:pPr>
        <w:ind w:left="0" w:right="0" w:firstLine="560"/>
        <w:spacing w:before="450" w:after="450" w:line="312" w:lineRule="auto"/>
      </w:pPr>
      <w:r>
        <w:rPr>
          <w:rFonts w:ascii="宋体" w:hAnsi="宋体" w:eastAsia="宋体" w:cs="宋体"/>
          <w:color w:val="000"/>
          <w:sz w:val="28"/>
          <w:szCs w:val="28"/>
        </w:rPr>
        <w:t xml:space="preserve">　　积极谋划推进用地组卷报批和供应，完成公共设施、公益事业项目组卷上报*亩，完成成片开发范围内的商服及工业用地组卷*亩，通过市局审查已报省厅会审。供应国有建设用地*.*亩，其中出让供应*.*亩（住宅用地*.*亩，成交价*.*亿元）。</w:t>
      </w:r>
    </w:p>
    <w:p>
      <w:pPr>
        <w:ind w:left="0" w:right="0" w:firstLine="560"/>
        <w:spacing w:before="450" w:after="450" w:line="312" w:lineRule="auto"/>
      </w:pPr>
      <w:r>
        <w:rPr>
          <w:rFonts w:ascii="宋体" w:hAnsi="宋体" w:eastAsia="宋体" w:cs="宋体"/>
          <w:color w:val="000"/>
          <w:sz w:val="28"/>
          <w:szCs w:val="28"/>
        </w:rPr>
        <w:t xml:space="preserve">　　(二)围绕重点任务，积极履行自然资源管理职责。</w:t>
      </w:r>
    </w:p>
    <w:p>
      <w:pPr>
        <w:ind w:left="0" w:right="0" w:firstLine="560"/>
        <w:spacing w:before="450" w:after="450" w:line="312" w:lineRule="auto"/>
      </w:pPr>
      <w:r>
        <w:rPr>
          <w:rFonts w:ascii="宋体" w:hAnsi="宋体" w:eastAsia="宋体" w:cs="宋体"/>
          <w:color w:val="000"/>
          <w:sz w:val="28"/>
          <w:szCs w:val="28"/>
        </w:rPr>
        <w:t xml:space="preserve">　　有序开展规划编制工作。完成县国土空间总体规划初步方案，全县*个乡镇空间规划编制已全部启动，双涧镇等*个乡镇国土空间规划已完成基础资料收集、调研和乡镇座谈；其它*个乡镇已于*月初完成招标。王集乡石山村等*个村庄规划试点完成初步规划方案。出台了《*县自然资源统一确权登记总体工作方案》《*县工程建设项目“多测合一”工作办法》，正积极推进。</w:t>
      </w:r>
    </w:p>
    <w:p>
      <w:pPr>
        <w:ind w:left="0" w:right="0" w:firstLine="560"/>
        <w:spacing w:before="450" w:after="450" w:line="312" w:lineRule="auto"/>
      </w:pPr>
      <w:r>
        <w:rPr>
          <w:rFonts w:ascii="宋体" w:hAnsi="宋体" w:eastAsia="宋体" w:cs="宋体"/>
          <w:color w:val="000"/>
          <w:sz w:val="28"/>
          <w:szCs w:val="28"/>
        </w:rPr>
        <w:t xml:space="preserve">　　认真落实安全生产专项整治三年行动实施方案，扎实开展汛期地质灾害防治和森林防火工作，制定了工作方案和应急预案，通过周密部署、落实责任、加强宣传、开展演练、应急值班，多频次对地质灾害隐患点、森林防火重点区域开展巡查排查等措施的落实，今年以来没有发生地质灾害和森林火灾等安全事故。</w:t>
      </w:r>
    </w:p>
    <w:p>
      <w:pPr>
        <w:ind w:left="0" w:right="0" w:firstLine="560"/>
        <w:spacing w:before="450" w:after="450" w:line="312" w:lineRule="auto"/>
      </w:pPr>
      <w:r>
        <w:rPr>
          <w:rFonts w:ascii="宋体" w:hAnsi="宋体" w:eastAsia="宋体" w:cs="宋体"/>
          <w:color w:val="000"/>
          <w:sz w:val="28"/>
          <w:szCs w:val="28"/>
        </w:rPr>
        <w:t xml:space="preserve">　　(三)围绕耕地保护，落实最严格的制度和措施。</w:t>
      </w:r>
    </w:p>
    <w:p>
      <w:pPr>
        <w:ind w:left="0" w:right="0" w:firstLine="560"/>
        <w:spacing w:before="450" w:after="450" w:line="312" w:lineRule="auto"/>
      </w:pPr>
      <w:r>
        <w:rPr>
          <w:rFonts w:ascii="宋体" w:hAnsi="宋体" w:eastAsia="宋体" w:cs="宋体"/>
          <w:color w:val="000"/>
          <w:sz w:val="28"/>
          <w:szCs w:val="28"/>
        </w:rPr>
        <w:t xml:space="preserve">　　高位推进农村乱占耕地建房问题清理整治工作，按照市委、市zf部署和要求，在前期摸排的基础上，今年一季度又开展了再排查再审视工作。扎实开展土地卫片执法工作，今年一季度下发卫片图斑已完成核查、整改和系统上传工作；二季度下发下发卫片图斑，已完成现状、规划和批供套合，逐图斑进行现场核查和分析研判，目前正积极落实整改。</w:t>
      </w:r>
    </w:p>
    <w:p>
      <w:pPr>
        <w:ind w:left="0" w:right="0" w:firstLine="560"/>
        <w:spacing w:before="450" w:after="450" w:line="312" w:lineRule="auto"/>
      </w:pPr>
      <w:r>
        <w:rPr>
          <w:rFonts w:ascii="宋体" w:hAnsi="宋体" w:eastAsia="宋体" w:cs="宋体"/>
          <w:color w:val="000"/>
          <w:sz w:val="28"/>
          <w:szCs w:val="28"/>
        </w:rPr>
        <w:t xml:space="preserve">　　积极开展耕地改造提升工作，完成“旱改水”项目省厅备案入库*.*亩。积极开展永久基本农田核实整改工作和设施农用地备案管理工作，完成设施农用地申报备案*宗*.*公顷。积极开展建设项目临时用地审批及复垦清查专项行动，完成了（）高速临时用地复垦方案审批。</w:t>
      </w:r>
    </w:p>
    <w:p>
      <w:pPr>
        <w:ind w:left="0" w:right="0" w:firstLine="560"/>
        <w:spacing w:before="450" w:after="450" w:line="312" w:lineRule="auto"/>
      </w:pPr>
      <w:r>
        <w:rPr>
          <w:rFonts w:ascii="宋体" w:hAnsi="宋体" w:eastAsia="宋体" w:cs="宋体"/>
          <w:color w:val="000"/>
          <w:sz w:val="28"/>
          <w:szCs w:val="28"/>
        </w:rPr>
        <w:t xml:space="preserve">　　(四)围绕“放管服”改革，努力提升服务效能。</w:t>
      </w:r>
    </w:p>
    <w:p>
      <w:pPr>
        <w:ind w:left="0" w:right="0" w:firstLine="560"/>
        <w:spacing w:before="450" w:after="450" w:line="312" w:lineRule="auto"/>
      </w:pPr>
      <w:r>
        <w:rPr>
          <w:rFonts w:ascii="宋体" w:hAnsi="宋体" w:eastAsia="宋体" w:cs="宋体"/>
          <w:color w:val="000"/>
          <w:sz w:val="28"/>
          <w:szCs w:val="28"/>
        </w:rPr>
        <w:t xml:space="preserve">　　积极开展“四送一服”双千工程和“推进自然资源要素对接”专项行动，积极推进不动产登记提升行动，不动产登记不断提速增效。至目前已登记发放产权证书*本、办理预告抵押证明*个。</w:t>
      </w:r>
    </w:p>
    <w:p>
      <w:pPr>
        <w:ind w:left="0" w:right="0" w:firstLine="560"/>
        <w:spacing w:before="450" w:after="450" w:line="312" w:lineRule="auto"/>
      </w:pPr>
      <w:r>
        <w:rPr>
          <w:rFonts w:ascii="宋体" w:hAnsi="宋体" w:eastAsia="宋体" w:cs="宋体"/>
          <w:color w:val="000"/>
          <w:sz w:val="28"/>
          <w:szCs w:val="28"/>
        </w:rPr>
        <w:t xml:space="preserve">　　房地一体农村宅基地和集体建设用地确权登记工作，已进入初步调查成果公示和签字确认阶段。积极推进“多审合一”“多证合一”，不断强化规划建设服务。配合开展“标准地”改革。拟定了《*县工业项目“标准地”出让实施细则（试行）》，完成了开发区地质灾害评估及压覆矿产评价工作。</w:t>
      </w:r>
    </w:p>
    <w:p>
      <w:pPr>
        <w:ind w:left="0" w:right="0" w:firstLine="560"/>
        <w:spacing w:before="450" w:after="450" w:line="312" w:lineRule="auto"/>
      </w:pPr>
      <w:r>
        <w:rPr>
          <w:rFonts w:ascii="宋体" w:hAnsi="宋体" w:eastAsia="宋体" w:cs="宋体"/>
          <w:color w:val="000"/>
          <w:sz w:val="28"/>
          <w:szCs w:val="28"/>
        </w:rPr>
        <w:t xml:space="preserve">　　（五）围绕“林长制”改革，推进林业生产发展。</w:t>
      </w:r>
    </w:p>
    <w:p>
      <w:pPr>
        <w:ind w:left="0" w:right="0" w:firstLine="560"/>
        <w:spacing w:before="450" w:after="450" w:line="312" w:lineRule="auto"/>
      </w:pPr>
      <w:r>
        <w:rPr>
          <w:rFonts w:ascii="宋体" w:hAnsi="宋体" w:eastAsia="宋体" w:cs="宋体"/>
          <w:color w:val="000"/>
          <w:sz w:val="28"/>
          <w:szCs w:val="28"/>
        </w:rPr>
        <w:t xml:space="preserve">　　抓好春季植树造林工作。完成四旁植树*万株，其中杜仲*.*万株、无絮杨*.*万株；新建和完善农田林网*.*万亩。完成*个省级森林城镇、*个省级森林村庄创建工作，已通过市级验收。筹集专项资金*万元，通过飞机喷药防控美国白蛾*.*万亩。</w:t>
      </w:r>
    </w:p>
    <w:p>
      <w:pPr>
        <w:ind w:left="0" w:right="0" w:firstLine="560"/>
        <w:spacing w:before="450" w:after="450" w:line="312" w:lineRule="auto"/>
      </w:pPr>
      <w:r>
        <w:rPr>
          <w:rFonts w:ascii="宋体" w:hAnsi="宋体" w:eastAsia="宋体" w:cs="宋体"/>
          <w:color w:val="000"/>
          <w:sz w:val="28"/>
          <w:szCs w:val="28"/>
        </w:rPr>
        <w:t xml:space="preserve">　　积极开展打击毁林专项行动。严格执行伐前公示、伐中检查、伐后验收程序，办理林木采伐证*份、主伐蓄积*立方米。严厉打击破坏森林资源行为，处理滥伐林木案件*起，救助野生动物*只。</w:t>
      </w:r>
    </w:p>
    <w:p>
      <w:pPr>
        <w:ind w:left="0" w:right="0" w:firstLine="560"/>
        <w:spacing w:before="450" w:after="450" w:line="312" w:lineRule="auto"/>
      </w:pPr>
      <w:r>
        <w:rPr>
          <w:rFonts w:ascii="宋体" w:hAnsi="宋体" w:eastAsia="宋体" w:cs="宋体"/>
          <w:color w:val="000"/>
          <w:sz w:val="28"/>
          <w:szCs w:val="28"/>
        </w:rPr>
        <w:t xml:space="preserve">　　（六）围绕党的建设，推进“学党史、抓整改、正作风”。</w:t>
      </w:r>
    </w:p>
    <w:p>
      <w:pPr>
        <w:ind w:left="0" w:right="0" w:firstLine="560"/>
        <w:spacing w:before="450" w:after="450" w:line="312" w:lineRule="auto"/>
      </w:pPr>
      <w:r>
        <w:rPr>
          <w:rFonts w:ascii="宋体" w:hAnsi="宋体" w:eastAsia="宋体" w:cs="宋体"/>
          <w:color w:val="000"/>
          <w:sz w:val="28"/>
          <w:szCs w:val="28"/>
        </w:rPr>
        <w:t xml:space="preserve">　　局党组严格履行局党组主体责任，坚持与业务工作同样，统筹谋划、精心部署、明确任务、压实责任，同步推进全面从严治党和业务工作落实。</w:t>
      </w:r>
    </w:p>
    <w:p>
      <w:pPr>
        <w:ind w:left="0" w:right="0" w:firstLine="560"/>
        <w:spacing w:before="450" w:after="450" w:line="312" w:lineRule="auto"/>
      </w:pPr>
      <w:r>
        <w:rPr>
          <w:rFonts w:ascii="宋体" w:hAnsi="宋体" w:eastAsia="宋体" w:cs="宋体"/>
          <w:color w:val="000"/>
          <w:sz w:val="28"/>
          <w:szCs w:val="28"/>
        </w:rPr>
        <w:t xml:space="preserve">　　围绕党史教育、中央巡s反馈问题整改和新一轮深化“三个以案”警示教育，坚持领导带头，上下联动，扎实开展“我为群众办实事”实践活动，把学习教育、作风建设、制度建设、依法行政、廉政建设贯穿于自然资源和规划、林业工作始终，督促引导全局干部职工自觉加强自身德政教育和业务培训，班子自身建设不断加强，队伍整体水平不断提升，部门作风和形象有了很大的改观。</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一是耕地占补平衡仍需加强。</w:t>
      </w:r>
    </w:p>
    <w:p>
      <w:pPr>
        <w:ind w:left="0" w:right="0" w:firstLine="560"/>
        <w:spacing w:before="450" w:after="450" w:line="312" w:lineRule="auto"/>
      </w:pPr>
      <w:r>
        <w:rPr>
          <w:rFonts w:ascii="宋体" w:hAnsi="宋体" w:eastAsia="宋体" w:cs="宋体"/>
          <w:color w:val="000"/>
          <w:sz w:val="28"/>
          <w:szCs w:val="28"/>
        </w:rPr>
        <w:t xml:space="preserve">　　鉴于今年我县高铁、高速等重大基础设施开工建设，占补平衡指标需求较大。按照部征求意见稿，对残次林地等没有列入后备资源，致使后备资源严重匮乏；加上“三调”成果及规划调整没有最终完成，致使占补平衡补充耕地工作还没有实质性开展。</w:t>
      </w:r>
    </w:p>
    <w:p>
      <w:pPr>
        <w:ind w:left="0" w:right="0" w:firstLine="560"/>
        <w:spacing w:before="450" w:after="450" w:line="312" w:lineRule="auto"/>
      </w:pPr>
      <w:r>
        <w:rPr>
          <w:rFonts w:ascii="宋体" w:hAnsi="宋体" w:eastAsia="宋体" w:cs="宋体"/>
          <w:color w:val="000"/>
          <w:sz w:val="28"/>
          <w:szCs w:val="28"/>
        </w:rPr>
        <w:t xml:space="preserve">　　二是国土空间规划编制进展较慢。</w:t>
      </w:r>
    </w:p>
    <w:p>
      <w:pPr>
        <w:ind w:left="0" w:right="0" w:firstLine="560"/>
        <w:spacing w:before="450" w:after="450" w:line="312" w:lineRule="auto"/>
      </w:pPr>
      <w:r>
        <w:rPr>
          <w:rFonts w:ascii="宋体" w:hAnsi="宋体" w:eastAsia="宋体" w:cs="宋体"/>
          <w:color w:val="000"/>
          <w:sz w:val="28"/>
          <w:szCs w:val="28"/>
        </w:rPr>
        <w:t xml:space="preserve">　　由于国土空间规划是规划体制改革后全新的规划体系，涉及面广、标准要求高、编制难度大。加上目前省、市国土空间规划还没有编制完成，缺乏上位规划指导，无法确定县级城镇规模等约束控制指标，一定程度影响了县国土空间总体规划编制进度。</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（一）进一步抓好国土空间规划编制工作。</w:t>
      </w:r>
    </w:p>
    <w:p>
      <w:pPr>
        <w:ind w:left="0" w:right="0" w:firstLine="560"/>
        <w:spacing w:before="450" w:after="450" w:line="312" w:lineRule="auto"/>
      </w:pPr>
      <w:r>
        <w:rPr>
          <w:rFonts w:ascii="宋体" w:hAnsi="宋体" w:eastAsia="宋体" w:cs="宋体"/>
          <w:color w:val="000"/>
          <w:sz w:val="28"/>
          <w:szCs w:val="28"/>
        </w:rPr>
        <w:t xml:space="preserve">　　积极主动与市局、省厅对接，按照三调最终成果及自上而下分配的土地等控制指标，在上位规划的指导下，加快推进县国土空间总体规划、乡镇国土空间规划和村庄规划试点的编制工作，确保按照省、市要求时间节点高质量高标准完成任务。</w:t>
      </w:r>
    </w:p>
    <w:p>
      <w:pPr>
        <w:ind w:left="0" w:right="0" w:firstLine="560"/>
        <w:spacing w:before="450" w:after="450" w:line="312" w:lineRule="auto"/>
      </w:pPr>
      <w:r>
        <w:rPr>
          <w:rFonts w:ascii="宋体" w:hAnsi="宋体" w:eastAsia="宋体" w:cs="宋体"/>
          <w:color w:val="000"/>
          <w:sz w:val="28"/>
          <w:szCs w:val="28"/>
        </w:rPr>
        <w:t xml:space="preserve">　　（二）进一步抓好农村土地综合整治工作。</w:t>
      </w:r>
    </w:p>
    <w:p>
      <w:pPr>
        <w:ind w:left="0" w:right="0" w:firstLine="560"/>
        <w:spacing w:before="450" w:after="450" w:line="312" w:lineRule="auto"/>
      </w:pPr>
      <w:r>
        <w:rPr>
          <w:rFonts w:ascii="宋体" w:hAnsi="宋体" w:eastAsia="宋体" w:cs="宋体"/>
          <w:color w:val="000"/>
          <w:sz w:val="28"/>
          <w:szCs w:val="28"/>
        </w:rPr>
        <w:t xml:space="preserve">　　强化督查调度考核，实行月调度、季考核、年总评相结合，加快推进城乡建设用地增减挂钩（工矿废弃地复垦）和补充耕地实施、组卷、报批工作。力争全年完成增减挂钩(工矿废弃地)组卷上报*亩，年底前根据省、市最终下达的年度指标，完成年度任务。全年完成“旱改水”*亩,实施补充耕地项目*亩。</w:t>
      </w:r>
    </w:p>
    <w:p>
      <w:pPr>
        <w:ind w:left="0" w:right="0" w:firstLine="560"/>
        <w:spacing w:before="450" w:after="450" w:line="312" w:lineRule="auto"/>
      </w:pPr>
      <w:r>
        <w:rPr>
          <w:rFonts w:ascii="宋体" w:hAnsi="宋体" w:eastAsia="宋体" w:cs="宋体"/>
          <w:color w:val="000"/>
          <w:sz w:val="28"/>
          <w:szCs w:val="28"/>
        </w:rPr>
        <w:t xml:space="preserve">　　（三）进一步抓好重点项目用地保障工作。</w:t>
      </w:r>
    </w:p>
    <w:p>
      <w:pPr>
        <w:ind w:left="0" w:right="0" w:firstLine="560"/>
        <w:spacing w:before="450" w:after="450" w:line="312" w:lineRule="auto"/>
      </w:pPr>
      <w:r>
        <w:rPr>
          <w:rFonts w:ascii="宋体" w:hAnsi="宋体" w:eastAsia="宋体" w:cs="宋体"/>
          <w:color w:val="000"/>
          <w:sz w:val="28"/>
          <w:szCs w:val="28"/>
        </w:rPr>
        <w:t xml:space="preserve">　　积极对接有关部门，及时梳理各类用地项目，合理利用各类用地指标。进一步提高用地报卷质量。落实组卷、审核责任制，坚持“谁组卷谁负责、谁审核谁负责”，压实第三方责任，确保快节奏高质量组卷、报卷。同时，主动对接市局、省厅，跟踪加快用地审批工作进度，确保重点项目及时落地。加快推进土地供应，确保已批准项目用地应供尽供。</w:t>
      </w:r>
    </w:p>
    <w:p>
      <w:pPr>
        <w:ind w:left="0" w:right="0" w:firstLine="560"/>
        <w:spacing w:before="450" w:after="450" w:line="312" w:lineRule="auto"/>
      </w:pPr>
      <w:r>
        <w:rPr>
          <w:rFonts w:ascii="宋体" w:hAnsi="宋体" w:eastAsia="宋体" w:cs="宋体"/>
          <w:color w:val="000"/>
          <w:sz w:val="28"/>
          <w:szCs w:val="28"/>
        </w:rPr>
        <w:t xml:space="preserve">　　（四）进一步抓好节约集约用地工作。</w:t>
      </w:r>
    </w:p>
    <w:p>
      <w:pPr>
        <w:ind w:left="0" w:right="0" w:firstLine="560"/>
        <w:spacing w:before="450" w:after="450" w:line="312" w:lineRule="auto"/>
      </w:pPr>
      <w:r>
        <w:rPr>
          <w:rFonts w:ascii="宋体" w:hAnsi="宋体" w:eastAsia="宋体" w:cs="宋体"/>
          <w:color w:val="000"/>
          <w:sz w:val="28"/>
          <w:szCs w:val="28"/>
        </w:rPr>
        <w:t xml:space="preserve">　　落实增存挂钩政策，严控增量，盘活存量，持续开展批而未供和闲置土地处置工作，深入推进低效用地再开发。开展开发区集约利用专项评价，完善工业用地供应和管理机制，推进“僵尸”企业土地盘活利用。同时，积极推行工业项目“标准地”出让供应工作。</w:t>
      </w:r>
    </w:p>
    <w:p>
      <w:pPr>
        <w:ind w:left="0" w:right="0" w:firstLine="560"/>
        <w:spacing w:before="450" w:after="450" w:line="312" w:lineRule="auto"/>
      </w:pPr>
      <w:r>
        <w:rPr>
          <w:rFonts w:ascii="宋体" w:hAnsi="宋体" w:eastAsia="宋体" w:cs="宋体"/>
          <w:color w:val="000"/>
          <w:sz w:val="28"/>
          <w:szCs w:val="28"/>
        </w:rPr>
        <w:t xml:space="preserve">　　（五）进一步抓好耕地保护工作。</w:t>
      </w:r>
    </w:p>
    <w:p>
      <w:pPr>
        <w:ind w:left="0" w:right="0" w:firstLine="560"/>
        <w:spacing w:before="450" w:after="450" w:line="312" w:lineRule="auto"/>
      </w:pPr>
      <w:r>
        <w:rPr>
          <w:rFonts w:ascii="宋体" w:hAnsi="宋体" w:eastAsia="宋体" w:cs="宋体"/>
          <w:color w:val="000"/>
          <w:sz w:val="28"/>
          <w:szCs w:val="28"/>
        </w:rPr>
        <w:t xml:space="preserve">　　采用长牙齿的硬措施落实最严格的耕地保护制度。围绕国家耕地保护督察整改、农村乱占耕地建房问题整治工作，严格落实农村乱占耕地建房“八不准”、国办“六个严禁”，坚决制止各类耕地“非农化”行为。强化落实乡镇zf耕地保护责任，开展耕地“非农化”排査治理，全面梳理整改永久基本农田划定不实、非法占用等问题，加大对设施农用地占用永久基本农田管控力度。结合国土“三调”成果，加快推进耕地资源质量分类，提升耕地数量、质量、生态“三位一体”综合保护水平。</w:t>
      </w:r>
    </w:p>
    <w:p>
      <w:pPr>
        <w:ind w:left="0" w:right="0" w:firstLine="560"/>
        <w:spacing w:before="450" w:after="450" w:line="312" w:lineRule="auto"/>
      </w:pPr>
      <w:r>
        <w:rPr>
          <w:rFonts w:ascii="宋体" w:hAnsi="宋体" w:eastAsia="宋体" w:cs="宋体"/>
          <w:color w:val="000"/>
          <w:sz w:val="28"/>
          <w:szCs w:val="28"/>
        </w:rPr>
        <w:t xml:space="preserve">　　（六）进一步抓好不动产登记工作。</w:t>
      </w:r>
    </w:p>
    <w:p>
      <w:pPr>
        <w:ind w:left="0" w:right="0" w:firstLine="560"/>
        <w:spacing w:before="450" w:after="450" w:line="312" w:lineRule="auto"/>
      </w:pPr>
      <w:r>
        <w:rPr>
          <w:rFonts w:ascii="宋体" w:hAnsi="宋体" w:eastAsia="宋体" w:cs="宋体"/>
          <w:color w:val="000"/>
          <w:sz w:val="28"/>
          <w:szCs w:val="28"/>
        </w:rPr>
        <w:t xml:space="preserve">　　加快推进房地一体农村宅基地和集体建设用地确权登记工作。结合党史教育“我为群众办实事”实践活动，继续坚持问题导向，举一反三，全面开展房地产领域因其他历史遗留不动产登记问题的排查和处置工作。认真落实“一网一门一次”服务，积极推进“互联网＋不动产登记”，借助互联网和大数据平台，提升综合服务水平。</w:t>
      </w:r>
    </w:p>
    <w:p>
      <w:pPr>
        <w:ind w:left="0" w:right="0" w:firstLine="560"/>
        <w:spacing w:before="450" w:after="450" w:line="312" w:lineRule="auto"/>
      </w:pPr>
      <w:r>
        <w:rPr>
          <w:rFonts w:ascii="宋体" w:hAnsi="宋体" w:eastAsia="宋体" w:cs="宋体"/>
          <w:color w:val="000"/>
          <w:sz w:val="28"/>
          <w:szCs w:val="28"/>
        </w:rPr>
        <w:t xml:space="preserve">　　（七）进一步抓好卫片执法监督工作。</w:t>
      </w:r>
    </w:p>
    <w:p>
      <w:pPr>
        <w:ind w:left="0" w:right="0" w:firstLine="560"/>
        <w:spacing w:before="450" w:after="450" w:line="312" w:lineRule="auto"/>
      </w:pPr>
      <w:r>
        <w:rPr>
          <w:rFonts w:ascii="宋体" w:hAnsi="宋体" w:eastAsia="宋体" w:cs="宋体"/>
          <w:color w:val="000"/>
          <w:sz w:val="28"/>
          <w:szCs w:val="28"/>
        </w:rPr>
        <w:t xml:space="preserve">　　以土地卫片执法检查、例行督察为突破口，强化核查整改落实。继续保持高压态势，加强动态巡查，对违法用地做到早发现、早制止、早拆除、早查处，对新发生的违法违规用地“零容忍”。同时，加大违法用地案件查处和责任追究力度，从严肃査处违法占用耕地和永久基本农田的行为，确保最大限度的降低违法用地比例。</w:t>
      </w:r>
    </w:p>
    <w:p>
      <w:pPr>
        <w:ind w:left="0" w:right="0" w:firstLine="560"/>
        <w:spacing w:before="450" w:after="450" w:line="312" w:lineRule="auto"/>
      </w:pPr>
      <w:r>
        <w:rPr>
          <w:rFonts w:ascii="宋体" w:hAnsi="宋体" w:eastAsia="宋体" w:cs="宋体"/>
          <w:color w:val="000"/>
          <w:sz w:val="28"/>
          <w:szCs w:val="28"/>
        </w:rPr>
        <w:t xml:space="preserve">　　（八）进一步抓好其他各项基础性业务工作。</w:t>
      </w:r>
    </w:p>
    <w:p>
      <w:pPr>
        <w:ind w:left="0" w:right="0" w:firstLine="560"/>
        <w:spacing w:before="450" w:after="450" w:line="312" w:lineRule="auto"/>
      </w:pPr>
      <w:r>
        <w:rPr>
          <w:rFonts w:ascii="宋体" w:hAnsi="宋体" w:eastAsia="宋体" w:cs="宋体"/>
          <w:color w:val="000"/>
          <w:sz w:val="28"/>
          <w:szCs w:val="28"/>
        </w:rPr>
        <w:t xml:space="preserve">　　自然资源资产清查统计、统一确权登记、“多测合一”改革、“放管服”改革和信访维稳、法治创建、安全生产、汛期地质灾害防治及林业执法等各项工作，按照县委县zf要求，扎实推进，按时完成任务。</w:t>
      </w:r>
    </w:p>
    <w:p>
      <w:pPr>
        <w:ind w:left="0" w:right="0" w:firstLine="560"/>
        <w:spacing w:before="450" w:after="450" w:line="312" w:lineRule="auto"/>
      </w:pPr>
      <w:r>
        <w:rPr>
          <w:rFonts w:ascii="宋体" w:hAnsi="宋体" w:eastAsia="宋体" w:cs="宋体"/>
          <w:color w:val="000"/>
          <w:sz w:val="28"/>
          <w:szCs w:val="28"/>
        </w:rPr>
        <w:t xml:space="preserve">　　（九）进一步抓好林业生产管理工作。</w:t>
      </w:r>
    </w:p>
    <w:p>
      <w:pPr>
        <w:ind w:left="0" w:right="0" w:firstLine="560"/>
        <w:spacing w:before="450" w:after="450" w:line="312" w:lineRule="auto"/>
      </w:pPr>
      <w:r>
        <w:rPr>
          <w:rFonts w:ascii="宋体" w:hAnsi="宋体" w:eastAsia="宋体" w:cs="宋体"/>
          <w:color w:val="000"/>
          <w:sz w:val="28"/>
          <w:szCs w:val="28"/>
        </w:rPr>
        <w:t xml:space="preserve">　　以推深做实林长制改革为抓手，推进乡村绿色发展。在全面完成今年植树造林的基础上，进一步提升造林质量，落实管护措施，抓好杜仲和无絮杨产业发展后续工作。结合农村人居环境整治，加快村庄绿化进度，全面完成森林城镇、森林村庄和绿色村庄建设任务。</w:t>
      </w:r>
    </w:p>
    <w:p>
      <w:pPr>
        <w:ind w:left="0" w:right="0" w:firstLine="560"/>
        <w:spacing w:before="450" w:after="450" w:line="312" w:lineRule="auto"/>
      </w:pPr>
      <w:r>
        <w:rPr>
          <w:rFonts w:ascii="宋体" w:hAnsi="宋体" w:eastAsia="宋体" w:cs="宋体"/>
          <w:color w:val="000"/>
          <w:sz w:val="28"/>
          <w:szCs w:val="28"/>
        </w:rPr>
        <w:t xml:space="preserve">　　（十）进一步加强全面从严治党和队伍建设。</w:t>
      </w:r>
    </w:p>
    <w:p>
      <w:pPr>
        <w:ind w:left="0" w:right="0" w:firstLine="560"/>
        <w:spacing w:before="450" w:after="450" w:line="312" w:lineRule="auto"/>
      </w:pPr>
      <w:r>
        <w:rPr>
          <w:rFonts w:ascii="宋体" w:hAnsi="宋体" w:eastAsia="宋体" w:cs="宋体"/>
          <w:color w:val="000"/>
          <w:sz w:val="28"/>
          <w:szCs w:val="28"/>
        </w:rPr>
        <w:t xml:space="preserve">　　坚持以党的政治建设为统领，主动担当管党治党主体责任，压实全面从严治党政治责任，知责于心、担责于身、履责于行，不断增强“政治三力”。坚持以党史教育贯穿自然资源和规划、林业工作全过程，扎实推进中央巡s反馈问题整改、新一轮深化“三个以案”警示教育和“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【篇二】自然资源和规划工作总结202_年</w:t>
      </w:r>
    </w:p>
    <w:p>
      <w:pPr>
        <w:ind w:left="0" w:right="0" w:firstLine="560"/>
        <w:spacing w:before="450" w:after="450" w:line="312" w:lineRule="auto"/>
      </w:pPr>
      <w:r>
        <w:rPr>
          <w:rFonts w:ascii="宋体" w:hAnsi="宋体" w:eastAsia="宋体" w:cs="宋体"/>
          <w:color w:val="000"/>
          <w:sz w:val="28"/>
          <w:szCs w:val="28"/>
        </w:rPr>
        <w:t xml:space="preserve">　　在县委、县政府的正确领导下，坚决贯彻党的和三中、四中，州委十一届六次全会和县十三届六次全会精神全会精神，深入贯彻落实新时代中国特色社会主义思想，对工作的重要指示，全力推进自然资源改革和发展，提升自然资源管理水平和保障能力，坚持以统筹谋划工作思路、创新工作举措，为全县经济高质量发展提供了强有力的自然资源保障。现将202_年工作完成情况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一、202_年度工作开展情况</w:t>
      </w:r>
    </w:p>
    <w:p>
      <w:pPr>
        <w:ind w:left="0" w:right="0" w:firstLine="560"/>
        <w:spacing w:before="450" w:after="450" w:line="312" w:lineRule="auto"/>
      </w:pPr>
      <w:r>
        <w:rPr>
          <w:rFonts w:ascii="宋体" w:hAnsi="宋体" w:eastAsia="宋体" w:cs="宋体"/>
          <w:color w:val="000"/>
          <w:sz w:val="28"/>
          <w:szCs w:val="28"/>
        </w:rPr>
        <w:t xml:space="preserve">　　（一）党的建设进一步加强。</w:t>
      </w:r>
    </w:p>
    <w:p>
      <w:pPr>
        <w:ind w:left="0" w:right="0" w:firstLine="560"/>
        <w:spacing w:before="450" w:after="450" w:line="312" w:lineRule="auto"/>
      </w:pPr>
      <w:r>
        <w:rPr>
          <w:rFonts w:ascii="宋体" w:hAnsi="宋体" w:eastAsia="宋体" w:cs="宋体"/>
          <w:color w:val="000"/>
          <w:sz w:val="28"/>
          <w:szCs w:val="28"/>
        </w:rPr>
        <w:t xml:space="preserve">　　1．扎实开展主题教育。全面贯彻落实党的路线方针政策，不断细化党建工作任务，抓好落实党建工作，全年党组主持召开党建工作会议共计20次、支部委员会10次、党员大会2次、党课12次、民主生活会2次，每月固定1天作为“党员主题活动日”，结合实际和计划已开展活动8次；局党支部督促履行“一岗双责”，并进一步落实了党建分管领导及党务工作，形成党组书记总览全局，支部书记具体安排、党务工作者具体抓落实的党建责任体系；分别组织学习了《中国共产党章程》、《中国共产党党组工作条例（试行）》、《条例》、《准则》等党章党规。  </w:t>
      </w:r>
    </w:p>
    <w:p>
      <w:pPr>
        <w:ind w:left="0" w:right="0" w:firstLine="560"/>
        <w:spacing w:before="450" w:after="450" w:line="312" w:lineRule="auto"/>
      </w:pPr>
      <w:r>
        <w:rPr>
          <w:rFonts w:ascii="宋体" w:hAnsi="宋体" w:eastAsia="宋体" w:cs="宋体"/>
          <w:color w:val="000"/>
          <w:sz w:val="28"/>
          <w:szCs w:val="28"/>
        </w:rPr>
        <w:t xml:space="preserve">　　2．着力加强党风廉政建设。组织召开党风廉政建设工作和违法违纪典型案例警示教育及违反政治纪律行为宣讲培训会；组织党员干部集中学习，推动党员教育制度化、常态化、长效化；集中学习警示教育，结合系统内部，学习《关于五起违反中央八项规定精神典型问题的通报》，激发党员增强廉洁自律，以身作则，遵守党的政治纪律的自觉性。</w:t>
      </w:r>
    </w:p>
    <w:p>
      <w:pPr>
        <w:ind w:left="0" w:right="0" w:firstLine="560"/>
        <w:spacing w:before="450" w:after="450" w:line="312" w:lineRule="auto"/>
      </w:pPr>
      <w:r>
        <w:rPr>
          <w:rFonts w:ascii="宋体" w:hAnsi="宋体" w:eastAsia="宋体" w:cs="宋体"/>
          <w:color w:val="000"/>
          <w:sz w:val="28"/>
          <w:szCs w:val="28"/>
        </w:rPr>
        <w:t xml:space="preserve">　　3．着力加强组织队伍建设。健全设置党小组，规范设立机关党支部活动室，坚持实行“”制度，党组织标准化建设水平得到提升，认真做好退休老干部工作，重视发挥工会、妇女、共青团等群团组织作用，干部职工的工作主动性、积极性和创造性有效激发；在全局范围内，开展干部职工全覆盖谈心谈话活动2次，主要负责人与分管领导谈、分管领导与各股室负责人谈、各股室负责人与股室成员谈，进一步拉近了领导与职工之间的距离，领导也更加了解掌握职工的思想动态；截止目前已有1名预备党员转为正式党员。</w:t>
      </w:r>
    </w:p>
    <w:p>
      <w:pPr>
        <w:ind w:left="0" w:right="0" w:firstLine="560"/>
        <w:spacing w:before="450" w:after="450" w:line="312" w:lineRule="auto"/>
      </w:pPr>
      <w:r>
        <w:rPr>
          <w:rFonts w:ascii="宋体" w:hAnsi="宋体" w:eastAsia="宋体" w:cs="宋体"/>
          <w:color w:val="000"/>
          <w:sz w:val="28"/>
          <w:szCs w:val="28"/>
        </w:rPr>
        <w:t xml:space="preserve">　　（二）生态保护进一步加强。</w:t>
      </w:r>
    </w:p>
    <w:p>
      <w:pPr>
        <w:ind w:left="0" w:right="0" w:firstLine="560"/>
        <w:spacing w:before="450" w:after="450" w:line="312" w:lineRule="auto"/>
      </w:pPr>
      <w:r>
        <w:rPr>
          <w:rFonts w:ascii="宋体" w:hAnsi="宋体" w:eastAsia="宋体" w:cs="宋体"/>
          <w:color w:val="000"/>
          <w:sz w:val="28"/>
          <w:szCs w:val="28"/>
        </w:rPr>
        <w:t xml:space="preserve">　　4．抓紧农村土地整治工作。按照跨省交易指标既定的工作目标任务，积极组织开展城乡建设用地增减挂钩项目拆旧复垦实施工作，完成拆旧复垦规模344.583亩，其中，实施完成并通过县级验收第一批次乡独哇村城乡建设用地增减挂钩项目复垦规模194.583亩，农民集中安置建新区使用挂钩周转指标65.577亩，节余指标127.506亩；第二批次8乡10村城乡建设用地增减挂钩项目实施完成四洼乡2个地块复垦施工，面积150亩；同时，积极筹措专项资金451万元，并以公开招标的方式确定至源拓土公司为第三批次10乡26村城乡建设用地增减挂钩目前期技术服务单位，包装立项周转指标规模约917.1亩，复垦规模约700亩，预估节余指标约630亩。项目方案现已报省土整中心备案。</w:t>
      </w:r>
    </w:p>
    <w:p>
      <w:pPr>
        <w:ind w:left="0" w:right="0" w:firstLine="560"/>
        <w:spacing w:before="450" w:after="450" w:line="312" w:lineRule="auto"/>
      </w:pPr>
      <w:r>
        <w:rPr>
          <w:rFonts w:ascii="宋体" w:hAnsi="宋体" w:eastAsia="宋体" w:cs="宋体"/>
          <w:color w:val="000"/>
          <w:sz w:val="28"/>
          <w:szCs w:val="28"/>
        </w:rPr>
        <w:t xml:space="preserve">　　5．抓好矿山生态环境治理工作。根据《州自然资源局》文件要求，按照202_年州黄河流域废弃矿山生态修复任务分解表，项目一（县四洼乡砂石场02废弃矿山生态修复治理）、项目二（县乡村沙岩矿生态修复治理和县洛尔达乡砂石场生态修复治理），项目已在8月完成项目招标工作，9月底已完成施工任务，修复面积16.07公顷，资金投入359.97万元（其中中央财政拨付232.97万元、地方财政拨付127万元），将按程序组织对两项矿山生态环境治理项目进行初验。</w:t>
      </w:r>
    </w:p>
    <w:p>
      <w:pPr>
        <w:ind w:left="0" w:right="0" w:firstLine="560"/>
        <w:spacing w:before="450" w:after="450" w:line="312" w:lineRule="auto"/>
      </w:pPr>
      <w:r>
        <w:rPr>
          <w:rFonts w:ascii="宋体" w:hAnsi="宋体" w:eastAsia="宋体" w:cs="宋体"/>
          <w:color w:val="000"/>
          <w:sz w:val="28"/>
          <w:szCs w:val="28"/>
        </w:rPr>
        <w:t xml:space="preserve">　　6．抓实土地调控功能。一是坚持把保护耕地资源作为自然资源管理的第一要务，尽职尽责保护耕地资源，为确保全县耕地保有量和基本农田保护面积的目标；在全力保障久马高速公路建设项目用地的同时，协助技术作业单位对该项目占用1003.6965亩永久基本农田进行了补划，形成了补划方案已经州、县两级审批，上报至省人民政府审查；二是完成了《县征收农用地区片综合地价标准》制定工作，确定我县征收农用地区片综合地价2个区片，分别为Ⅰ区片37600元/亩，Ⅱ区片28000元/亩，并经省人民政府批准同意。</w:t>
      </w:r>
    </w:p>
    <w:p>
      <w:pPr>
        <w:ind w:left="0" w:right="0" w:firstLine="560"/>
        <w:spacing w:before="450" w:after="450" w:line="312" w:lineRule="auto"/>
      </w:pPr>
      <w:r>
        <w:rPr>
          <w:rFonts w:ascii="宋体" w:hAnsi="宋体" w:eastAsia="宋体" w:cs="宋体"/>
          <w:color w:val="000"/>
          <w:sz w:val="28"/>
          <w:szCs w:val="28"/>
        </w:rPr>
        <w:t xml:space="preserve">　　7．积极推进我县生态保护红线管控工作。按照省、州要求对我县开展生态保护红线划定后续修改工作，进一步督促各相关单位项目占用生态生态保护红线的扣除工作，现已基本扣除，成果已上报省自然资源厅，等待反馈整改意见。</w:t>
      </w:r>
    </w:p>
    <w:p>
      <w:pPr>
        <w:ind w:left="0" w:right="0" w:firstLine="560"/>
        <w:spacing w:before="450" w:after="450" w:line="312" w:lineRule="auto"/>
      </w:pPr>
      <w:r>
        <w:rPr>
          <w:rFonts w:ascii="宋体" w:hAnsi="宋体" w:eastAsia="宋体" w:cs="宋体"/>
          <w:color w:val="000"/>
          <w:sz w:val="28"/>
          <w:szCs w:val="28"/>
        </w:rPr>
        <w:t xml:space="preserve">　　8．积极开展生态治理工作。与县科农畜水局对接，完成农村宅基地审批工作移交；与发改、林草、生态环境、科农畜水等相关部门对接，顺利完成《县山水林田湖草生态修复方案》编制工作。</w:t>
      </w:r>
    </w:p>
    <w:p>
      <w:pPr>
        <w:ind w:left="0" w:right="0" w:firstLine="560"/>
        <w:spacing w:before="450" w:after="450" w:line="312" w:lineRule="auto"/>
      </w:pPr>
      <w:r>
        <w:rPr>
          <w:rFonts w:ascii="宋体" w:hAnsi="宋体" w:eastAsia="宋体" w:cs="宋体"/>
          <w:color w:val="000"/>
          <w:sz w:val="28"/>
          <w:szCs w:val="28"/>
        </w:rPr>
        <w:t xml:space="preserve">　　（三）规划管制进一步加强。</w:t>
      </w:r>
    </w:p>
    <w:p>
      <w:pPr>
        <w:ind w:left="0" w:right="0" w:firstLine="560"/>
        <w:spacing w:before="450" w:after="450" w:line="312" w:lineRule="auto"/>
      </w:pPr>
      <w:r>
        <w:rPr>
          <w:rFonts w:ascii="宋体" w:hAnsi="宋体" w:eastAsia="宋体" w:cs="宋体"/>
          <w:color w:val="000"/>
          <w:sz w:val="28"/>
          <w:szCs w:val="28"/>
        </w:rPr>
        <w:t xml:space="preserve">　　9．主动做好规划服务。为加快我县城镇化发展步伐，优化配置土地资源，进一步增强城市规划的宏观调控作用。一是强化控规调整工作。完成县南岸新区滨河路12号地块、县南岸新区干部周转房地块、县南岸新区部分地块、县南岸新区I-08-06地块、县南岸新区H-03-08地块用地性质及指标调整论证；二是强化规划选址工作。完成县漫泽塘扶贫基础设施建设项目、县镇LNG气化站地块、县各莫乡加油站地块、县麦尔玛公安武警联勤联训基地选址论证；三是8月底完成了《资源环境承载能力和国土空间开发适宜性评价》“双评价”工作；</w:t>
      </w:r>
    </w:p>
    <w:p>
      <w:pPr>
        <w:ind w:left="0" w:right="0" w:firstLine="560"/>
        <w:spacing w:before="450" w:after="450" w:line="312" w:lineRule="auto"/>
      </w:pPr>
      <w:r>
        <w:rPr>
          <w:rFonts w:ascii="宋体" w:hAnsi="宋体" w:eastAsia="宋体" w:cs="宋体"/>
          <w:color w:val="000"/>
          <w:sz w:val="28"/>
          <w:szCs w:val="28"/>
        </w:rPr>
        <w:t xml:space="preserve">　　10．切实做好“三线”划定工作。按照开展生态保护红线评估工作的要求；一是生态保护红线。划定生态保护红线5957.54平方公里，生态保护红线面积占国土面积比例58.85%，主导生态系统功能为“水源涵养-生物多样性维护生态保护红线”；二是永久基本农田保护红线。县土地利用总体规划（调整完善方案）确定永久基本农田保护目标为5700公顷，耕地保有量7126.67公顷，三调现状耕地9220.51公顷。全县划定永久基本农田5702.25公顷；三是城镇开发边界线。严格落实城镇开发管控需求，划定县城城镇开发边界9.74平方公里，其中现状城镇用地3.92平方公里。除中心城区外，划定其余5个建制镇城镇开发边界5.68平方公里，其中现状城镇用地0.61平方公里。</w:t>
      </w:r>
    </w:p>
    <w:p>
      <w:pPr>
        <w:ind w:left="0" w:right="0" w:firstLine="560"/>
        <w:spacing w:before="450" w:after="450" w:line="312" w:lineRule="auto"/>
      </w:pPr>
      <w:r>
        <w:rPr>
          <w:rFonts w:ascii="宋体" w:hAnsi="宋体" w:eastAsia="宋体" w:cs="宋体"/>
          <w:color w:val="000"/>
          <w:sz w:val="28"/>
          <w:szCs w:val="28"/>
        </w:rPr>
        <w:t xml:space="preserve">　　11．积极做好征地补偿工作。一是会同久马高速建设项目协调办和相关部门，积极开展久马高速C2标段红线用地范围核定及征收补偿测算工作，完成红线用地测量7310.59亩，其中耕地1869.96亩、草地3772.93亩、林地1667.7亩、其他土地117.18亩。二是全面完成久马高速C2标段总承包部临时用地选址确认，确定临时占用土地面积1214.703亩，其中耕地91.155亩，林地724.47亩，草地244.254亩，其他农用地2.871亩。审定了临时用地复垦、植被恢复方案并报县政府审批。三是继续强有力地抓好S220线征地补偿费拨付，已完成133.3亩征收土地补偿款拨付600余万元。</w:t>
      </w:r>
    </w:p>
    <w:p>
      <w:pPr>
        <w:ind w:left="0" w:right="0" w:firstLine="560"/>
        <w:spacing w:before="450" w:after="450" w:line="312" w:lineRule="auto"/>
      </w:pPr>
      <w:r>
        <w:rPr>
          <w:rFonts w:ascii="宋体" w:hAnsi="宋体" w:eastAsia="宋体" w:cs="宋体"/>
          <w:color w:val="000"/>
          <w:sz w:val="28"/>
          <w:szCs w:val="28"/>
        </w:rPr>
        <w:t xml:space="preserve">　　（四）资源利用进一步加强。</w:t>
      </w:r>
    </w:p>
    <w:p>
      <w:pPr>
        <w:ind w:left="0" w:right="0" w:firstLine="560"/>
        <w:spacing w:before="450" w:after="450" w:line="312" w:lineRule="auto"/>
      </w:pPr>
      <w:r>
        <w:rPr>
          <w:rFonts w:ascii="宋体" w:hAnsi="宋体" w:eastAsia="宋体" w:cs="宋体"/>
          <w:color w:val="000"/>
          <w:sz w:val="28"/>
          <w:szCs w:val="28"/>
        </w:rPr>
        <w:t xml:space="preserve">　　12．切实做好各类土地收储出让。按照202_年土地储备计划，今年以公开出让方式供地2宗，实现土地收益共1123.66万元，其中，挂牌出让国有土地使用权1宗，出让总面积约8亩，成交金额为203.66万元，拍卖出让国有土地使用权1宗，出让面积约4.446亩，成交金额为920万元。两宗地已全部缴清土地出让金，并足额上缴财政。</w:t>
      </w:r>
    </w:p>
    <w:p>
      <w:pPr>
        <w:ind w:left="0" w:right="0" w:firstLine="560"/>
        <w:spacing w:before="450" w:after="450" w:line="312" w:lineRule="auto"/>
      </w:pPr>
      <w:r>
        <w:rPr>
          <w:rFonts w:ascii="宋体" w:hAnsi="宋体" w:eastAsia="宋体" w:cs="宋体"/>
          <w:color w:val="000"/>
          <w:sz w:val="28"/>
          <w:szCs w:val="28"/>
        </w:rPr>
        <w:t xml:space="preserve">　　13．全力做好用地保障。全力统筹协调重点项目用地保障，极力助推脱贫攻坚。一是充分整合利用我县“十三五”期间用地指标，积极主动与省、州对接土地利用总体规划调整，调整建设用地491.787亩，确保了漫泽塘旅游扶贫基础设施建设项目用地220.4505亩；麦尔玛公安用地14.8725亩；武警四支队驻训基地项目用地240亩；LNG气化站12亩等重点项目用地需求；二是为确保藏高公司入驻我县，划拨75.87亩国有土地用于久马高速建设监控、应急中心建设项目。同时，通过收取土地成本费，实现国有资源有偿使用收入2427.84万元；三是划拨231.99亩国有土地给武警省总队机动第四支队用于策应反分维稳，支持驻勤武警后勤保障建设；同时通过收取土地成本费，实现国有资源有偿使用收入5000万元。</w:t>
      </w:r>
    </w:p>
    <w:p>
      <w:pPr>
        <w:ind w:left="0" w:right="0" w:firstLine="560"/>
        <w:spacing w:before="450" w:after="450" w:line="312" w:lineRule="auto"/>
      </w:pPr>
      <w:r>
        <w:rPr>
          <w:rFonts w:ascii="宋体" w:hAnsi="宋体" w:eastAsia="宋体" w:cs="宋体"/>
          <w:color w:val="000"/>
          <w:sz w:val="28"/>
          <w:szCs w:val="28"/>
        </w:rPr>
        <w:t xml:space="preserve">　　（五）法治建设进一步加强。</w:t>
      </w:r>
    </w:p>
    <w:p>
      <w:pPr>
        <w:ind w:left="0" w:right="0" w:firstLine="560"/>
        <w:spacing w:before="450" w:after="450" w:line="312" w:lineRule="auto"/>
      </w:pPr>
      <w:r>
        <w:rPr>
          <w:rFonts w:ascii="宋体" w:hAnsi="宋体" w:eastAsia="宋体" w:cs="宋体"/>
          <w:color w:val="000"/>
          <w:sz w:val="28"/>
          <w:szCs w:val="28"/>
        </w:rPr>
        <w:t xml:space="preserve">　　14．深入开展法制宣传。采取多渠道、多形式广泛开展国土资源宣传教育活动。切实依托“6.25”、“12.4”等主题日，宣传《中华人民共和国城乡规划法》和《中华人民共和国土地管理法》等法律法规。认真落实信访工作接待制度，及时受理群众来信、来电、来访，及时回复来访信息，成功的化解信访矛盾纠纷。</w:t>
      </w:r>
    </w:p>
    <w:p>
      <w:pPr>
        <w:ind w:left="0" w:right="0" w:firstLine="560"/>
        <w:spacing w:before="450" w:after="450" w:line="312" w:lineRule="auto"/>
      </w:pPr>
      <w:r>
        <w:rPr>
          <w:rFonts w:ascii="宋体" w:hAnsi="宋体" w:eastAsia="宋体" w:cs="宋体"/>
          <w:color w:val="000"/>
          <w:sz w:val="28"/>
          <w:szCs w:val="28"/>
        </w:rPr>
        <w:t xml:space="preserve">　　共编发“国土资源”专栏4期，累计发放宣传手册200份。</w:t>
      </w:r>
    </w:p>
    <w:p>
      <w:pPr>
        <w:ind w:left="0" w:right="0" w:firstLine="560"/>
        <w:spacing w:before="450" w:after="450" w:line="312" w:lineRule="auto"/>
      </w:pPr>
      <w:r>
        <w:rPr>
          <w:rFonts w:ascii="宋体" w:hAnsi="宋体" w:eastAsia="宋体" w:cs="宋体"/>
          <w:color w:val="000"/>
          <w:sz w:val="28"/>
          <w:szCs w:val="28"/>
        </w:rPr>
        <w:t xml:space="preserve">　　15．严厉整治违法建设行为。5月15日依法对更尕索德等7户未经许可擅自在县中波太南侧、青年公园东侧修建的违章建筑进行强制拆除，有效打击违法行为，做到发现一起违法案件，立案一起，查处一起，结案一起，使城区土地违法行为和违法违规建设行为得到有效遏制；对部分违规修建的下达相关法律文书。</w:t>
      </w:r>
    </w:p>
    <w:p>
      <w:pPr>
        <w:ind w:left="0" w:right="0" w:firstLine="560"/>
        <w:spacing w:before="450" w:after="450" w:line="312" w:lineRule="auto"/>
      </w:pPr>
      <w:r>
        <w:rPr>
          <w:rFonts w:ascii="宋体" w:hAnsi="宋体" w:eastAsia="宋体" w:cs="宋体"/>
          <w:color w:val="000"/>
          <w:sz w:val="28"/>
          <w:szCs w:val="28"/>
        </w:rPr>
        <w:t xml:space="preserve">　　16．切实强化执法监察。一是扎实开展卫片执法。扎实开展违建别墅问题清查整治专项行动，制订印发实施《县违建别墅问题清查整治专项行动工作实施方案》，结合动态巡查工作，实地核实排查违建别墅疑似图斑354处和202_年第四季度卫片图斑93处，协调相关部门提供佐证资料，完成合法性认定；至今我县未出现违建别墅的问题，开展动态巡查80余次；二是开展联合执法工作。会同县住建局、县经信局、县民宗局、县公共事业服务中心等部门，开展各自领域联合执法工作，共参与73人次，参与联合执法共20余次，及时制止、纠正违法行为，确保群众利益不受侵害。三是开展农村乱占耕地建房摸底。根据中央、省、州有关会议的会议部署，加强我县耕地保护，严厉打击各类非法占用耕地建房行为。按照县委、政府工作安排，在全县范围内组织开展农村乱占耕地建房情况摸排调查工作，提取图斑总数2222个，完成疑似违法图斑189个，摸排单户住宅类123宗，多户住宅类1宗，公共管理服务类51宗，产业类14宗(其中占用土地面积共计495.68亩，占用耕地面积共计329.5亩，占用永久基本农田面积共计53.01亩）。</w:t>
      </w:r>
    </w:p>
    <w:p>
      <w:pPr>
        <w:ind w:left="0" w:right="0" w:firstLine="560"/>
        <w:spacing w:before="450" w:after="450" w:line="312" w:lineRule="auto"/>
      </w:pPr>
      <w:r>
        <w:rPr>
          <w:rFonts w:ascii="宋体" w:hAnsi="宋体" w:eastAsia="宋体" w:cs="宋体"/>
          <w:color w:val="000"/>
          <w:sz w:val="28"/>
          <w:szCs w:val="28"/>
        </w:rPr>
        <w:t xml:space="preserve">　　（六）民生服务进一步加强。</w:t>
      </w:r>
    </w:p>
    <w:p>
      <w:pPr>
        <w:ind w:left="0" w:right="0" w:firstLine="560"/>
        <w:spacing w:before="450" w:after="450" w:line="312" w:lineRule="auto"/>
      </w:pPr>
      <w:r>
        <w:rPr>
          <w:rFonts w:ascii="宋体" w:hAnsi="宋体" w:eastAsia="宋体" w:cs="宋体"/>
          <w:color w:val="000"/>
          <w:sz w:val="28"/>
          <w:szCs w:val="28"/>
        </w:rPr>
        <w:t xml:space="preserve">　　17．紧抓窗口服务不放松。一是登记工作稳步推进。截止目前，累计受理各类不动产登记共345件，办理不动产权证书343本，其中首次登记134本，转移登记118本，变更登记21本，换发登记37本，更正登记30；办理不动产权证明114本，注销登记84件，完成率为98%，已达到年初计划任务。二是政务一体化。按照要求，完成了202_年度行政事项权力清单上报248条，每月录入行政审批任务50条，截止目前录入了500余条相关的依申请事项；完成了“互联网+监管”、一体化政务服务3.0系统升级、认领及日常的系统维护；受理规划报件90余件相关咨询300余次。</w:t>
      </w:r>
    </w:p>
    <w:p>
      <w:pPr>
        <w:ind w:left="0" w:right="0" w:firstLine="560"/>
        <w:spacing w:before="450" w:after="450" w:line="312" w:lineRule="auto"/>
      </w:pPr>
      <w:r>
        <w:rPr>
          <w:rFonts w:ascii="宋体" w:hAnsi="宋体" w:eastAsia="宋体" w:cs="宋体"/>
          <w:color w:val="000"/>
          <w:sz w:val="28"/>
          <w:szCs w:val="28"/>
        </w:rPr>
        <w:t xml:space="preserve">　　18．紧抓基础业务不放松。积极做好部、省、州核查反馈图斑调查举证、按标准完善“三调”成果数据库建设，顺利推进全县第三次全国国土调查工作，初步成果已上报自然资源部审查；积极抢抓“三调”成果运用技术培训，确保“三调”成果数据的使用；为进一步加强地价体系建设和管理，我县城镇基准地价进行调整更新调整更新成果已传省厅专家库，专家审查通过，现正报省厅审查备案。</w:t>
      </w:r>
    </w:p>
    <w:p>
      <w:pPr>
        <w:ind w:left="0" w:right="0" w:firstLine="560"/>
        <w:spacing w:before="450" w:after="450" w:line="312" w:lineRule="auto"/>
      </w:pPr>
      <w:r>
        <w:rPr>
          <w:rFonts w:ascii="宋体" w:hAnsi="宋体" w:eastAsia="宋体" w:cs="宋体"/>
          <w:color w:val="000"/>
          <w:sz w:val="28"/>
          <w:szCs w:val="28"/>
        </w:rPr>
        <w:t xml:space="preserve">　　19．紧抓地灾防治不放松。一是地质灾害群测群防。进一步完善地灾防御预案和突发性地灾应急预案，明确地灾防治责任人和地灾防治专职责任人，确定群测群防地灾监测人员104人（其中：贫困户51人；碉堡山滑坡隐患点2人），监测经费明年每人3600元，对全县103处地质灾害隐患点进行全覆盖监测。二是加大宣传防灾、救灾力度。充分利用标语、宣传专栏和发放宣传资料等形式，广泛深入宣传地质灾害防灾、减灾、避灾、救灾知识，发放宣传材料总计2822份，有效增强了群众防治地质灾害的主动性和自觉性；三是严格汛期值班值守和灾情速报制度。已完善202_年度重大地质灾害、气象信息报告单位党政主要负责人和24小时值班制度；制定了汛期期间值班室电话及各地质灾害隐患点监测人员电话24小时保持畅通，并于5月1日启动值班值守至汛期结束；四是地质灾害防治项目。县碉堡山滑坡、洛尔达乡中心校旁泥石流、麦昆乡曲登甲寺泥石流、哇尔玛乡夺登寺滑坡4个急需治理项目，已完成前期政府采购招标工作，目前正在开展勘察设计和施工图设计审查。五是加强地质灾害应急演练。各乡镇组织开展“一点一演练”总计16次，参加演练人数总计2425人，参加培训人数2301人；今年7月17日，组织联合应急、公安、消防、医疗等多个部门82人参加县碉堡山地质灾害夜间应急演练，模拟出现夜间险情，进行应急处置，调度有序，取得成效。</w:t>
      </w:r>
    </w:p>
    <w:p>
      <w:pPr>
        <w:ind w:left="0" w:right="0" w:firstLine="560"/>
        <w:spacing w:before="450" w:after="450" w:line="312" w:lineRule="auto"/>
      </w:pPr>
      <w:r>
        <w:rPr>
          <w:rFonts w:ascii="宋体" w:hAnsi="宋体" w:eastAsia="宋体" w:cs="宋体"/>
          <w:color w:val="000"/>
          <w:sz w:val="28"/>
          <w:szCs w:val="28"/>
        </w:rPr>
        <w:t xml:space="preserve">　　20．紧抓脱贫攻坚不放松。一是制定脱贫计划，开展“两联一进”全覆盖。以群众需求为导向，结合“两联一进”群众工作全覆盖为统揽，积极组织帮扶责任人开展每月4次的对口帮扶工作，严格落实帮扶措施，落实帮扶成效；对结对帮扶的垮沙乡达格娘村、各莫乡查不让村和雄哇村多次开展深入走访，摸清贫困情况，深入分析致贫原因，制定村帮扶计划；二是积极争取扶贫资金，开展送温暖活动。积极争取帮扶资金，为贫困户组织捐款，节日期间慰问帮扶对象、贫困党员、社区贫困户、“三老干部”等贫困户党员4人，并在贫困户中召开专题党课，将党和政府的温暖送到贫困户手中，密切党群干群关系；三是结合单位实际工作，切实为贫困家庭增收。整合我县地质灾害监测、排查工作要求在地质灾害隐患点监测经费中统筹18.36万元，确定51名建档立卡贫困户为地质灾害隐患点监测人员，实现贫困户人均收入增加3600元，切实为贫困家庭增加了收入；四是开展建党99周年主题党日活动。借七一建党节契机，6月22日，在垮沙乡达格娘村与村两委班子、部分贫困党员开展主题党日活动，深入谈心谈话了解家庭生活情况和困难，并送去了慰问品，积极引导群众养成好的生活习惯。</w:t>
      </w:r>
    </w:p>
    <w:p>
      <w:pPr>
        <w:ind w:left="0" w:right="0" w:firstLine="560"/>
        <w:spacing w:before="450" w:after="450" w:line="312" w:lineRule="auto"/>
      </w:pPr>
      <w:r>
        <w:rPr>
          <w:rFonts w:ascii="宋体" w:hAnsi="宋体" w:eastAsia="宋体" w:cs="宋体"/>
          <w:color w:val="000"/>
          <w:sz w:val="28"/>
          <w:szCs w:val="28"/>
        </w:rPr>
        <w:t xml:space="preserve">　　（七）省委第十巡视组巡视反馈问题整改工作进一步加强。</w:t>
      </w:r>
    </w:p>
    <w:p>
      <w:pPr>
        <w:ind w:left="0" w:right="0" w:firstLine="560"/>
        <w:spacing w:before="450" w:after="450" w:line="312" w:lineRule="auto"/>
      </w:pPr>
      <w:r>
        <w:rPr>
          <w:rFonts w:ascii="宋体" w:hAnsi="宋体" w:eastAsia="宋体" w:cs="宋体"/>
          <w:color w:val="000"/>
          <w:sz w:val="28"/>
          <w:szCs w:val="28"/>
        </w:rPr>
        <w:t xml:space="preserve">　　21．加强土地监管工作。完成了冻州让窝和群迫两宗土地出让金追缴，截止202_年6月3日已全面追缴金额569.636万元；完成了道济同辉文化传播有限公司调规后补交土地出让金82.8万元；依法追缴金幡银座开发项目调整容积率后，补缴土地出让金14.231万元，追缴金额全部足额上缴财政。</w:t>
      </w:r>
    </w:p>
    <w:p>
      <w:pPr>
        <w:ind w:left="0" w:right="0" w:firstLine="560"/>
        <w:spacing w:before="450" w:after="450" w:line="312" w:lineRule="auto"/>
      </w:pPr>
      <w:r>
        <w:rPr>
          <w:rFonts w:ascii="宋体" w:hAnsi="宋体" w:eastAsia="宋体" w:cs="宋体"/>
          <w:color w:val="000"/>
          <w:sz w:val="28"/>
          <w:szCs w:val="28"/>
        </w:rPr>
        <w:t xml:space="preserve">　　22．积极处置闲置土地。完成了202_年至202_年8宗闲置土地调查认定工作，结合实际拟定了《关于解决南岸新区滨河路14号A地块等8宗闲置土地问题实施方案》并严格按照县委、县政府研究审定结果执行，但8宗闲置土地权利人，均拒绝签订延期1年开工补充协议，对8宗土地权利人下发律师函，除瑞祥田子旅游产业有限公司和邓德领取了律师函，其余权利人均拒收律师函。截止目前，只有2宗闲置土地已开工建设（南岸新区（J-06-02部分土地）地块1、南岸新区I-08-10地块），6宗闲置土地权利人均未开工建设。</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围绕“三个转变”。转变干部能力素质，采取走出去请进来相结合的方式，推荐人员参加业务培训，集中开展专题授课等方式拓展工作人员视野，找准定位，发挥积极的资源保障作用；转变工作方式方法，切实考虑办事群众切实利益及困难，为办事群众提供上门服务等措施；转变干部作风建设，加强化“四个意识”，“坚定四个自信”，坚决做到“两个维护纵深推进全面从严治党和党风廉政建设，持之以恒正风肃纪，不断自我净化、自我完善、自我革新、自我提高，为新时代审计工作实现高质量发展提供坚强保证。</w:t>
      </w:r>
    </w:p>
    <w:p>
      <w:pPr>
        <w:ind w:left="0" w:right="0" w:firstLine="560"/>
        <w:spacing w:before="450" w:after="450" w:line="312" w:lineRule="auto"/>
      </w:pPr>
      <w:r>
        <w:rPr>
          <w:rFonts w:ascii="宋体" w:hAnsi="宋体" w:eastAsia="宋体" w:cs="宋体"/>
          <w:color w:val="000"/>
          <w:sz w:val="28"/>
          <w:szCs w:val="28"/>
        </w:rPr>
        <w:t xml:space="preserve">　　二是紧扣“三个强化”。强化永久基本农田划定调整完善，完善耕地后备资源调查与评价工作。积极推进自然资源节约集约用地，提高土地使用效率。切实在县政府的领导下开展好违建别墅问题清查整治专项工作；强化地质灾害巡查、排查、核查和监测预警工作，签订《专职监测人员聘用合同》、《202_年地质灾害群测群防专职监测工作目标责任书》确保地质灾害隐患点“处处有人管、点点有人抓”，并组织地质灾害防治防灾责任人、监测责任人和村委有关人员，对已知地质灾害隐患点进一步加大排查梳理；强化可持续意识，扎实推进耕地保护工作，尽职尽责保护耕地资源，实施耕地保护“关口前移”，做到了“面积不减少，质量不降低，用途不改变”。</w:t>
      </w:r>
    </w:p>
    <w:p>
      <w:pPr>
        <w:ind w:left="0" w:right="0" w:firstLine="560"/>
        <w:spacing w:before="450" w:after="450" w:line="312" w:lineRule="auto"/>
      </w:pPr>
      <w:r>
        <w:rPr>
          <w:rFonts w:ascii="宋体" w:hAnsi="宋体" w:eastAsia="宋体" w:cs="宋体"/>
          <w:color w:val="000"/>
          <w:sz w:val="28"/>
          <w:szCs w:val="28"/>
        </w:rPr>
        <w:t xml:space="preserve">　　三是聚焦“三个精准”。精准推进国土空间规划编制工作，扎实开展“多规合一”，注重国土空间规划总体编制，合理保护利用空间资源；精准落实耕地保护制度，确保辖区内耕地保有量不少于7126.67公顷，基本农田保护面积不少于5700公顷；精准用地审查及用地报批工作，严格用地审查，支持我县的“节约集约”用地；积极开展建设用地逐级报批，对已报批的建设用地加快实施供地，高效利用原有建设用地。</w:t>
      </w:r>
    </w:p>
    <w:p>
      <w:pPr>
        <w:ind w:left="0" w:right="0" w:firstLine="560"/>
        <w:spacing w:before="450" w:after="450" w:line="312" w:lineRule="auto"/>
      </w:pPr>
      <w:r>
        <w:rPr>
          <w:rFonts w:ascii="宋体" w:hAnsi="宋体" w:eastAsia="宋体" w:cs="宋体"/>
          <w:color w:val="000"/>
          <w:sz w:val="28"/>
          <w:szCs w:val="28"/>
        </w:rPr>
        <w:t xml:space="preserve">　　四是坚持“三个提前”。提前告知办事流程及相关手续，确保办事群众提前准备材料，使群众“最多跑一次”；提前预演地质灾害应急方案，按照方案使群众掌握地质灾害识别、监测、预防和避灾知识，有效增强了群众防治地质灾害的主动性和自觉性；提前遏制违法违规修建行为，加强动态巡查，及监管对违法违规建设行为，从源头中制止违法违规修建行为的产生。</w:t>
      </w:r>
    </w:p>
    <w:p>
      <w:pPr>
        <w:ind w:left="0" w:right="0" w:firstLine="560"/>
        <w:spacing w:before="450" w:after="450" w:line="312" w:lineRule="auto"/>
      </w:pPr>
      <w:r>
        <w:rPr>
          <w:rFonts w:ascii="宋体" w:hAnsi="宋体" w:eastAsia="宋体" w:cs="宋体"/>
          <w:color w:val="000"/>
          <w:sz w:val="28"/>
          <w:szCs w:val="28"/>
        </w:rPr>
        <w:t xml:space="preserve">　　五是立足“三个提升”。提升不动产登记时效，将一般登记提速至5个工作日办结，抵押登记3个工作日办结，做到若持有不动产权证的可实现立等可取；提升综合执法巡查力度，加强执法监察工作，大力开展联合执法，严肃查处违反土地法律法规的违法案件，切实打击违法违规行为，力争做到发现一起，查处一起；提升地质灾害防治工作的督查力度，将地质灾害防治工作落到实处，牢牢把握防灾的主动权，防患于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　　六是坚持“三个即时”。即时加快土地供应、加快项目建设，加快批而未用土地消化进度，抓紧合理消化批而未供土地，对于未办理划拨的尽快完善供地手续，对疑似闲置的土地及时举证核销，尽可能消除监测监管系统中疑似闲置状态和违规违约预警；即时加快推进久马高速征地赔偿和增减挂钩项目进度，做到征地补偿费拨付；即时办结不动产权登记咨询类、减免契税出具证明类、不动产查询类等登记业务，对抵押注销、预告注销、查封受理、解封、登簿等登记业务实行现场一次性办结。</w:t>
      </w:r>
    </w:p>
    <w:p>
      <w:pPr>
        <w:ind w:left="0" w:right="0" w:firstLine="560"/>
        <w:spacing w:before="450" w:after="450" w:line="312" w:lineRule="auto"/>
      </w:pPr>
      <w:r>
        <w:rPr>
          <w:rFonts w:ascii="黑体" w:hAnsi="黑体" w:eastAsia="黑体" w:cs="黑体"/>
          <w:color w:val="000000"/>
          <w:sz w:val="36"/>
          <w:szCs w:val="36"/>
          <w:b w:val="1"/>
          <w:bCs w:val="1"/>
        </w:rPr>
        <w:t xml:space="preserve">【篇三】自然资源和规划工作总结202_年</w:t>
      </w:r>
    </w:p>
    <w:p>
      <w:pPr>
        <w:ind w:left="0" w:right="0" w:firstLine="560"/>
        <w:spacing w:before="450" w:after="450" w:line="312" w:lineRule="auto"/>
      </w:pPr>
      <w:r>
        <w:rPr>
          <w:rFonts w:ascii="宋体" w:hAnsi="宋体" w:eastAsia="宋体" w:cs="宋体"/>
          <w:color w:val="000"/>
          <w:sz w:val="28"/>
          <w:szCs w:val="28"/>
        </w:rPr>
        <w:t xml:space="preserve">　　“十三五”以来，新吴分局在市局党委和区委区政府的坚强领导下，凝心聚力、锐意进取，主动作为、开拓创新，为新吴区领跑高质量发展提供了强有力的资源和规划保障。</w:t>
      </w:r>
    </w:p>
    <w:p>
      <w:pPr>
        <w:ind w:left="0" w:right="0" w:firstLine="560"/>
        <w:spacing w:before="450" w:after="450" w:line="312" w:lineRule="auto"/>
      </w:pPr>
      <w:r>
        <w:rPr>
          <w:rFonts w:ascii="宋体" w:hAnsi="宋体" w:eastAsia="宋体" w:cs="宋体"/>
          <w:color w:val="000"/>
          <w:sz w:val="28"/>
          <w:szCs w:val="28"/>
        </w:rPr>
        <w:t xml:space="preserve">　&gt;　一、202_年及“十三五”期间主要工作成效和特色亮点</w:t>
      </w:r>
    </w:p>
    <w:p>
      <w:pPr>
        <w:ind w:left="0" w:right="0" w:firstLine="560"/>
        <w:spacing w:before="450" w:after="450" w:line="312" w:lineRule="auto"/>
      </w:pPr>
      <w:r>
        <w:rPr>
          <w:rFonts w:ascii="宋体" w:hAnsi="宋体" w:eastAsia="宋体" w:cs="宋体"/>
          <w:color w:val="000"/>
          <w:sz w:val="28"/>
          <w:szCs w:val="28"/>
        </w:rPr>
        <w:t xml:space="preserve">　　（一）打造“一张名片”。分局领导班子始终把抓好党建作为“第一责任”，以扎实开展“双增双进”工程为抓手，不断优化顶层设计、探索路径方法，创新实施“三联举措”，坚持做到“三个不忘”，开展“五大工程”、明确“五星标准”、建设“五型支部”，积极贯彻“一支部一特色”活动要求，与分局“双思双向双有”品牌一起协同打造，形成了“1+N”党建品牌群和“系统化、规范化、品牌化”的党建格局。同时，创新开展“五队三岗”行动，画出党建业务深度融合“同心圆”，打造了一张为民务实、克难攻坚的“红色名片”。今年6月，分局党委获评省自然资源系统“先进基层党组织”，下属两个党支部获评市自然资源系统“先进基层党组织”。</w:t>
      </w:r>
    </w:p>
    <w:p>
      <w:pPr>
        <w:ind w:left="0" w:right="0" w:firstLine="560"/>
        <w:spacing w:before="450" w:after="450" w:line="312" w:lineRule="auto"/>
      </w:pPr>
      <w:r>
        <w:rPr>
          <w:rFonts w:ascii="宋体" w:hAnsi="宋体" w:eastAsia="宋体" w:cs="宋体"/>
          <w:color w:val="000"/>
          <w:sz w:val="28"/>
          <w:szCs w:val="28"/>
        </w:rPr>
        <w:t xml:space="preserve">　　（二）实现“两项提升”。一是实现基层所建设水平提升。在高标准推进“1050工程”建设过程中，分局系统上下按照“54321，我要争第一”的工作路径与工作目标，自增压力，主动作为，真抓实干，逐一落实，形成了标准化建设30份清单，编制了5套手册资料，打造了6个基层所建设品牌，实行“一所两部”组织架构改革试点……全面建成了环境整洁、功能齐全、管理规范、运转顺畅的基层服务环境，打造了基层服务“升级版”。二是实现精细化管理水平提升。202_年初，分局坚持全面“严起来”的工作总基调，精心谋划、部署开展“精细化管理”提升三年行动，不断提高内部管理标准化、规范化、信息化水平，探索形成一套符合工作实际、具有自身特色、“既管当前、又利长远”的长效管理新机制。目前，已建立“10+N”工作清单，挖掘工作“难”点和“忙”点77个，梳理重点工作台帐99项……相关举措被《中国自然资源报》报道。</w:t>
      </w:r>
    </w:p>
    <w:p>
      <w:pPr>
        <w:ind w:left="0" w:right="0" w:firstLine="560"/>
        <w:spacing w:before="450" w:after="450" w:line="312" w:lineRule="auto"/>
      </w:pPr>
      <w:r>
        <w:rPr>
          <w:rFonts w:ascii="宋体" w:hAnsi="宋体" w:eastAsia="宋体" w:cs="宋体"/>
          <w:color w:val="000"/>
          <w:sz w:val="28"/>
          <w:szCs w:val="28"/>
        </w:rPr>
        <w:t xml:space="preserve">　　（三）推动“三个融合”。一是推动机构融合。在市局党委的正确领导和关心支持下，分局稳妥推进机构改革“后半程”任务，根据“三定”方案定员定岗，做好部门职能职责整合，平稳推进职务职级并行，持续强化体制机制融合，加大干部交流轮岗力度，重新划分支部设置，确保职能有效衔接、机构运转顺畅、堡垒作用增强，形成了新吴自然资源和规划系统服务高质量发展的强大合力。二是推动业务融合。紧紧围绕“两统一”核心职责，依法梳理建设项目全流程中原国土和规划所有审批节点，深化“全业务、大融合”的行政审批体系改革，落实工程建设项目审批制度改革，优化整合审批事项，依法锻造业务流程，细化完善工作指引，研究探索“多审合一、多证合一”，试点推动规划验线和开工巡查业务融合，加快构建办事高效、服务规范、亲民便民的自然资源规划“一站式”审批服务体系。三是推动文化融合。激活红色文化，开展爱国主义现场教学活动；弘扬敬业文化，邀请援鄂一线人员现场讲学；丰富机关文化，布置文化长廊，组建兴趣活动小组，举办趣味运动会；培育争先文化，积极开展省“节约集约用地模范区”“土地执法模范区”、苏小登“党员先锋岗”等争创工作，不断凝铸“勇争第一”的新吴精神；倡导志愿文化，疫情期间，先后派出8支志愿者队伍、百余名干部职工支援新吴区10个社区的一线防疫，得到街道、社区、群众一致好评。</w:t>
      </w:r>
    </w:p>
    <w:p>
      <w:pPr>
        <w:ind w:left="0" w:right="0" w:firstLine="560"/>
        <w:spacing w:before="450" w:after="450" w:line="312" w:lineRule="auto"/>
      </w:pPr>
      <w:r>
        <w:rPr>
          <w:rFonts w:ascii="宋体" w:hAnsi="宋体" w:eastAsia="宋体" w:cs="宋体"/>
          <w:color w:val="000"/>
          <w:sz w:val="28"/>
          <w:szCs w:val="28"/>
        </w:rPr>
        <w:t xml:space="preserve">　　（四）强化“四大支撑”。一是强化队伍支撑。在思想理论武装上下功夫，深化主题教育成果，把“不忘初心、牢记使命”这门“必修课”作为全面提升党员素质的“终身课”来常抓不懈；在提升能力素质上下功夫，举办党员干部培训班，开展“学法考法”培训，征集学术论文，全力打造“全业务、复合型”人才，在第五届无锡市不动产登记业务技能竞赛中，分局代表队荣获团体三等奖；在优化干部结构上下功夫，结合机构改革工作，选优配强干部队伍；在党风廉政建设上下功夫，落实“五常五廉”机制，组织廉政建设成果汇报会，开展“云端”说廉活动，观看警示教育片，前往廉政教育基地参观见学，将党风廉政建设工作抓在日常、强在经常；在严格日常考核上下功夫，将日常管理、党建工作、作风效能以及各类专项督查集成建立“1+N”考评体系，实现全方位考核督查，逐步将铁的纪律转化为干部职工的日常习惯和自觉遵循。二是强化基础支撑。高质量推进第三次国土调查，形成全域资源保护开发利用一张“底图”；圆满完成城市地下管线普查工作；全面启动自然资源统一确权登记，配合开展太湖和望虞河的自然资源确权登记工作；严格落实意识形态工作责任，高度重视政务宣传工作，走进街道开展新《土地管理法》巡回宣讲，今年以来，分局工作被省、市、区政务平台报道近120次，被学习强国、《中国自然资源报》《中国江苏网》《无锡日报》《江南晚报》、无锡电视台等媒体报道20余次，分局拍摄的《书写绿色发展华章，绘就新吴生态画卷》4·22地球日宣传微视频被学习强国全国平台采用，并荣获市“太湖明珠、胜地小康”原创短视频大赛优秀奖。三是强化制度支撑。在分局内部，坚持用制度来管人、管事，结合工作实际开展制度“废改立”，制度建设的“铁笼子”日益严密；在区级层面，聚焦“盘活难”“停车难”问题，先后出台文件，为加快推进存量土地盘活和停车资源的合理化配置提供了政策依据和操作指引，研究的《新吴区建设项目机动车停车指标体系》获全区法治惠民实事工程一等奖。四是强化科技支撑。坚持“以信息化引领工作现代化”目标，研发建设“森林防火视频监控系统”，完成“系统集成中心”模块建设，分局倾斜航空摄影和实景三维建模项目获202_年地理信息产业优秀工程铜奖，分局被纳入全省不动产登记“一码+”三维地籍建设试点地区，分局代表队在202_无锡市网络安全技能大赛中获评“党政机关组优秀团队”。</w:t>
      </w:r>
    </w:p>
    <w:p>
      <w:pPr>
        <w:ind w:left="0" w:right="0" w:firstLine="560"/>
        <w:spacing w:before="450" w:after="450" w:line="312" w:lineRule="auto"/>
      </w:pPr>
      <w:r>
        <w:rPr>
          <w:rFonts w:ascii="宋体" w:hAnsi="宋体" w:eastAsia="宋体" w:cs="宋体"/>
          <w:color w:val="000"/>
          <w:sz w:val="28"/>
          <w:szCs w:val="28"/>
        </w:rPr>
        <w:t xml:space="preserve">　　（五）当好“五个角色”。一是当好推进产城融合的“主力军”。积极配合做好《无锡产业园区融入上海大都市圈规划》《无锡-苏州协同发展概念规划》等工作，加快推进融入太湖湾科创带建设规划，不断提高区域协同发展能力；逐步深化国土空间总体规划，细化研究各类专项规划，编制完成综合交通、文体设施、绿道绿地布局规划；强化城市设计在优化城市空间形态、塑造城市特色形象、提升城市人居环境等方面的作用，努力打造更加美丽、更富韵律的城市外立面、城市天际线和建筑的“第五立面”，推动城市建设品质持续提升；完成镇村布局规划研究和鸿山旅游度假区总体规划编制，推进结对共建寒儒桥村规划建设，全力推动乡村振兴发展；推进重点道桥方案研究，深化重点片区路网结构研究，全面扫描区内次支路网盲点，逐步完善区域路网体系。分局推进编制的五个项目在市优秀城乡规划评选中荣获一、二、三等奖。二是当好土地集约利用的“精算师”。通过开展“盘活存量土地”三年行动，逐步形成了“亩产论英雄”和存量为主的资源配置导向。SK海力士二工厂入选全省10个节地模式（技术）先进典型案例，集约用地经验在全省推广，我区连续三年获得省级国土资源节约集约利用奖励。三是当好保护自然资源的“守护神”。严守耕地保护红线，实施耕地资源“五重保护”，推进永久基本农田储备区划定和建设，开展“大棚房”、农村乱占耕地建房等专项清理整治，圆满完成“十三五”规划期末耕地保护任务；构建良性生态格局，因地制宜绿化造林；聚焦卫片改革、强化执法监管，围绕例行督察、严格落实整改，把握政策动态、推进“裁执分离”，加快构建“全覆盖、大联动”执法体系，全力维护自然资源管理良好秩序，我区被评为“202_年度江苏省土地执法先进区”。四是当好服务地方发展的“实干家”。“十三五”期间先后保障了华虹半导体、海力士二工厂、村田第四代陶瓷电容等行业龙头项目企业落地，重大重点项目基本做到了应保尽保。分局连续三年被区委区政府评为“绩效管理和作风建设优胜单位”和“高质量发展综合绩效考核优秀单位”；下属不动产登记分中心被评为“服务地方先进单位”“服务地方发展优秀单位”；各基层所分别获得“江苏省国土资源系统先进集体”、街道“建街十周年先进集体”“年度先进集体”“文明服务先进单位”“优质服务奖”等多项殊荣。五是当好服务人民群众的“贴心人”。持续深化“放管服”改革，创新提出“心贴心”温馨服务法，建立“一窗式办结”新模式，推动实现全业务只跑一次，除需现场查看、公告之外全业务立等可取。持续优化营商环境，联合区税务和区行政审批局发布《优化营商环境十五条》，获学习强国、无锡高新在线等多家媒体报道；秉持“无难事、悉心办”工作理念，常态推进商品房“交房即发证”，保障总投资3亿美元的养乐多第二工厂项目“拿地即开工”。持续做好民生实事，全力抓实安全生产，妥善解决群众不动产登记问题，打造“自然大篷车”公益服务品牌，发挥信访工作联系群众的纽带作用，分局被评为“202_年度全省系统信访工作成绩突出单位”。</w:t>
      </w:r>
    </w:p>
    <w:p>
      <w:pPr>
        <w:ind w:left="0" w:right="0" w:firstLine="560"/>
        <w:spacing w:before="450" w:after="450" w:line="312" w:lineRule="auto"/>
      </w:pPr>
      <w:r>
        <w:rPr>
          <w:rFonts w:ascii="宋体" w:hAnsi="宋体" w:eastAsia="宋体" w:cs="宋体"/>
          <w:color w:val="000"/>
          <w:sz w:val="28"/>
          <w:szCs w:val="28"/>
        </w:rPr>
        <w:t xml:space="preserve">　&gt;　二、202_年重点工作思路</w:t>
      </w:r>
    </w:p>
    <w:p>
      <w:pPr>
        <w:ind w:left="0" w:right="0" w:firstLine="560"/>
        <w:spacing w:before="450" w:after="450" w:line="312" w:lineRule="auto"/>
      </w:pPr>
      <w:r>
        <w:rPr>
          <w:rFonts w:ascii="宋体" w:hAnsi="宋体" w:eastAsia="宋体" w:cs="宋体"/>
          <w:color w:val="000"/>
          <w:sz w:val="28"/>
          <w:szCs w:val="28"/>
        </w:rPr>
        <w:t xml:space="preserve">　　202_年，新吴分局将坚持以习近平新时代中国特色社会主义思想为指导，全面学习贯彻落实十九届五中全会精神和习近平总书记视察江苏重要讲话指示精神，立足新发展阶段，贯彻新发展理念，构建新发展格局，结合高新区实际，在“高”与“新”上做好文章、做足文章，具体做到：一是高起点编制空间规划，绘就产城融合“新画卷”；二是高水平保护自然资源，赋予绿色发展“新动能”；三是高效能服务地方发展，彰显主动作为“新担当”；四是高标准把关规划方案，塑造城市形象“新颜值”；五是高效率利用土地资源，打造集约用地“新高地”；六是高站位谋划改革创新，构建争先创优“新优势”；七是高质量推进党建工作，开创深度融合“新局面”，奋力在推动高质量发展上争当表率、争做示范、走在前列，以优异成绩迎接建党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2025-01-30T16:16:33+08:00</dcterms:created>
  <dcterms:modified xsi:type="dcterms:W3CDTF">2025-01-30T16:16:33+08:00</dcterms:modified>
</cp:coreProperties>
</file>

<file path=docProps/custom.xml><?xml version="1.0" encoding="utf-8"?>
<Properties xmlns="http://schemas.openxmlformats.org/officeDocument/2006/custom-properties" xmlns:vt="http://schemas.openxmlformats.org/officeDocument/2006/docPropsVTypes"/>
</file>