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关爱留守儿童调研工作总结(必备4篇)</w:t>
      </w:r>
      <w:bookmarkEnd w:id="1"/>
    </w:p>
    <w:p>
      <w:pPr>
        <w:jc w:val="center"/>
        <w:spacing w:before="0" w:after="450"/>
      </w:pPr>
      <w:r>
        <w:rPr>
          <w:rFonts w:ascii="Arial" w:hAnsi="Arial" w:eastAsia="Arial" w:cs="Arial"/>
          <w:color w:val="999999"/>
          <w:sz w:val="20"/>
          <w:szCs w:val="20"/>
        </w:rPr>
        <w:t xml:space="preserve">来源：网络  作者：深巷幽兰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爱留守儿童调研工作总结1耿城中心学校位于黄山北大门，地处城乡结合部，95%的学生都来自农村。在校学生数近千人，留守儿童总在15%左右。从20xx年开始，留守儿童的教育问题成为我校高度重视的话题。20xx年留守儿童教育纳入民生工程，学校建立...</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关爱留守儿童调研工作总结1</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从20xx年开始，留守儿童的教育问题成为我校高度重视的话题。20xx年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&gt;一、学校成立留守学生管理领导小组，建立留守儿童档案和联系卡，建立学校班主任、科任教师与留守儿童监护人定期联系制度。</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&gt;二、充分发挥团队组织作用，培养留守儿童自主、自立、自强的意识和能力。</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&gt;三、积极开展暑期留守儿童关爱行动。</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_三缺_问题更加突出。我校教师采取下村蹲点、上门服务等方式点对点地为留守儿童进行作业和生活辅导。20xx年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&gt;四、关注学生心理健康教育。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&gt;五、认真办好留守儿童之家，开设有意义的群体性活动，为“留守孩子”的发展提供平台。</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留守儿童之家就是他们温暖的第二个家。让留守儿童感受家的温暖是学校每位教师的自觉行动。学校还要求班主任和科任老师给予留守学生特殊的关爱，要针对留守学生的特点，坚持启发、引导的疏导原则，强化行为规范的养成训练，组织班队活动让留守学生学会自我管理、自我保护、自我生活，经常开展丰富多彩的社会实践活动，让留守学生在亲身体验中受到教育，并融入到班集体中去，以弥补他们亲情缺失对其人格健全发展的消极影响。留守儿童之家每周定期安排集体活动，诸如读书、下棋、打球、说故事等，在管理员和带队老师的指导下，我校30多名留守儿童在留守儿童之家找到快乐，找到进步。除了日常活动，学校留守儿童工作组还在留守儿童之家每月安排一次主题教育活动，有心理辅导讲座，法制教育报告会、留守儿童读书节等。一月一主题，一月一项目。我校是黄山区体育运动项目传统校，学校的文化体育十分丰富，学校文艺汇演、田径运动会，各项读书演讲比赛、科普活动都为“留守儿童”留足了展示的.空间，留下了他们欢快、矫健、活泼的身影。新成立的好少年鼓乐队队员大部分都是“留守学生”。特别是在区老干局大力支持下，成立的少年男子门球队，挑选的10名队员中有6位是“留守学生”，球场上球员们个个神采奕奕，稳健专注。通过活动，许多“留守学生”的性格发生了良好的变化，他们活泼开朗、善解人意、热爱集体、关心体贴同学，团结合作、乐于助人，充分展示了积极向上的精神风貌。</w:t>
      </w:r>
    </w:p>
    <w:p>
      <w:pPr>
        <w:ind w:left="0" w:right="0" w:firstLine="560"/>
        <w:spacing w:before="450" w:after="450" w:line="312" w:lineRule="auto"/>
      </w:pPr>
      <w:r>
        <w:rPr>
          <w:rFonts w:ascii="宋体" w:hAnsi="宋体" w:eastAsia="宋体" w:cs="宋体"/>
          <w:color w:val="000"/>
          <w:sz w:val="28"/>
          <w:szCs w:val="28"/>
        </w:rPr>
        <w:t xml:space="preserve">&gt;六、创新家长学校机制，争当留守儿童教育的宣传员。</w:t>
      </w:r>
    </w:p>
    <w:p>
      <w:pPr>
        <w:ind w:left="0" w:right="0" w:firstLine="560"/>
        <w:spacing w:before="450" w:after="450" w:line="312" w:lineRule="auto"/>
      </w:pPr>
      <w:r>
        <w:rPr>
          <w:rFonts w:ascii="宋体" w:hAnsi="宋体" w:eastAsia="宋体" w:cs="宋体"/>
          <w:color w:val="000"/>
          <w:sz w:val="28"/>
          <w:szCs w:val="28"/>
        </w:rPr>
        <w:t xml:space="preserve">两年来，学校邀请镇妇联、区关工委领导共开设留守学生监护人家庭教育培训班三期。将爷爷奶奶们等“代理家长”请进学校，依托“家长学校”这个载体，请有丰富经验的教师、专家，同“代理家长”面对面地访谈，了解“代理家长”在教育管理“留守孩子”过程中所面临的现象与问题，给予家庭教育的科学指导，提高监护人的家教水平和监护能力，更好地履行监护人的责任。充分利用春节外出务工人员集中返乡之机，举办留守学生家长培训班，召开“留守学生”家长会，与家长交流，帮助留守学生家长更新家教观念，学习掌握家教知识和方法。要求家长逢年过节应尽量回家看望孩子，增进亲情。暑期若有条件，一定要安排孩子到自己工作的地方去“陪工”，加强了解，培养感情。每个星期至少与孩子通一次电话，与孩子保持经常性联系，以便及时了解掌握孩子的生活和学习情况，沟通、交流、解决孩子的情感需求。共同处理解决孩子在成长过程出现的焦点问题。</w:t>
      </w:r>
    </w:p>
    <w:p>
      <w:pPr>
        <w:ind w:left="0" w:right="0" w:firstLine="560"/>
        <w:spacing w:before="450" w:after="450" w:line="312" w:lineRule="auto"/>
      </w:pPr>
      <w:r>
        <w:rPr>
          <w:rFonts w:ascii="宋体" w:hAnsi="宋体" w:eastAsia="宋体" w:cs="宋体"/>
          <w:color w:val="000"/>
          <w:sz w:val="28"/>
          <w:szCs w:val="28"/>
        </w:rPr>
        <w:t xml:space="preserve">&gt;七、开展留守儿童课题研究，系统分析研究留守儿童教育问题。</w:t>
      </w:r>
    </w:p>
    <w:p>
      <w:pPr>
        <w:ind w:left="0" w:right="0" w:firstLine="560"/>
        <w:spacing w:before="450" w:after="450" w:line="312" w:lineRule="auto"/>
      </w:pPr>
      <w:r>
        <w:rPr>
          <w:rFonts w:ascii="宋体" w:hAnsi="宋体" w:eastAsia="宋体" w:cs="宋体"/>
          <w:color w:val="000"/>
          <w:sz w:val="28"/>
          <w:szCs w:val="28"/>
        </w:rPr>
        <w:t xml:space="preserve">今年，我校申报了市级课题《乡村“留守学生”关爱行动研究》，以课题研究的方式坚持长期和阶段性转变学校现有留守儿童现状。目前在留守儿童生存状况、品质培养、心理教育等方面取得阶段性成果。</w:t>
      </w:r>
    </w:p>
    <w:p>
      <w:pPr>
        <w:ind w:left="0" w:right="0" w:firstLine="560"/>
        <w:spacing w:before="450" w:after="450" w:line="312" w:lineRule="auto"/>
      </w:pPr>
      <w:r>
        <w:rPr>
          <w:rFonts w:ascii="宋体" w:hAnsi="宋体" w:eastAsia="宋体" w:cs="宋体"/>
          <w:color w:val="000"/>
          <w:sz w:val="28"/>
          <w:szCs w:val="28"/>
        </w:rPr>
        <w:t xml:space="preserve">通过以上教育和管理活动，我校留守学生在校表现得到了不同程度的进步和好转，校园学习风气也日渐浓厚。今年暑期，学校集中评选表彰了一批优秀留守儿童。“留守儿童”的教育和管理是一个综合性、全局性、系统性的工作，学校是这个链条上一个重要而特殊的一环，时代在发展，情况在变化，学校教育工作要不断调整工作思路，探索更好的教育方式，让我们大手牵小手，共筑一片蓝天。</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关爱留守儿童调研工作总结2</w:t>
      </w:r>
    </w:p>
    <w:p>
      <w:pPr>
        <w:ind w:left="0" w:right="0" w:firstLine="560"/>
        <w:spacing w:before="450" w:after="450" w:line="312" w:lineRule="auto"/>
      </w:pPr>
      <w:r>
        <w:rPr>
          <w:rFonts w:ascii="宋体" w:hAnsi="宋体" w:eastAsia="宋体" w:cs="宋体"/>
          <w:color w:val="000"/>
          <w:sz w:val="28"/>
          <w:szCs w:val="28"/>
        </w:rPr>
        <w:t xml:space="preserve">20xx年x月x日到20xx年x月x日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&gt;一、留守儿童们吃饱了饭</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&gt;二、留守儿童们上学去了</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&gt;三、留守儿童们终于笑了</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&gt;四、留守儿童们的未来呢</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关爱留守儿童调研工作总结3</w:t>
      </w:r>
    </w:p>
    <w:p>
      <w:pPr>
        <w:ind w:left="0" w:right="0" w:firstLine="560"/>
        <w:spacing w:before="450" w:after="450" w:line="312" w:lineRule="auto"/>
      </w:pPr>
      <w:r>
        <w:rPr>
          <w:rFonts w:ascii="宋体" w:hAnsi="宋体" w:eastAsia="宋体" w:cs="宋体"/>
          <w:color w:val="000"/>
          <w:sz w:val="28"/>
          <w:szCs w:val="28"/>
        </w:rPr>
        <w:t xml:space="preserve">近年来，我区积极贯彻落实中央和省、市关于建设社会主义和谐社会的要求，围绕“税源经济是全区事业的生命线，社区建设是城区工作的永恒主题”的发展思路，坚持主题引领，共同治理，普惠服务，专业推进，社区建设取得显著成效。</w:t>
      </w:r>
    </w:p>
    <w:p>
      <w:pPr>
        <w:ind w:left="0" w:right="0" w:firstLine="560"/>
        <w:spacing w:before="450" w:after="450" w:line="312" w:lineRule="auto"/>
      </w:pPr>
      <w:r>
        <w:rPr>
          <w:rFonts w:ascii="宋体" w:hAnsi="宋体" w:eastAsia="宋体" w:cs="宋体"/>
          <w:color w:val="000"/>
          <w:sz w:val="28"/>
          <w:szCs w:val="28"/>
        </w:rPr>
        <w:t xml:space="preserve">&gt;1、以示范城区创立为动力，推进礼貌和谐社区建设</w:t>
      </w:r>
    </w:p>
    <w:p>
      <w:pPr>
        <w:ind w:left="0" w:right="0" w:firstLine="560"/>
        <w:spacing w:before="450" w:after="450" w:line="312" w:lineRule="auto"/>
      </w:pPr>
      <w:r>
        <w:rPr>
          <w:rFonts w:ascii="宋体" w:hAnsi="宋体" w:eastAsia="宋体" w:cs="宋体"/>
          <w:color w:val="000"/>
          <w:sz w:val="28"/>
          <w:szCs w:val="28"/>
        </w:rPr>
        <w:t xml:space="preserve">我区把和谐社区创立与礼貌社区创立紧密结合起来，以创立星级礼貌和谐社区为总抓手，夯实基层基础工作，优化社区建设环境，创成“全国和谐社区建设示范城区”。全区64个社区先后被命名为“市和谐社区”，其中8个社区被命名为“省和谐社区”，11个社区被命名为“市和谐示范社区”。工人新村社区被命名为“全国和谐示范社区”。目前，以社区为平台、社工为抓手、社区社会组织为载体的“三社联动”试点工作进展顺利。年8月，我区被中国社会工作协会授予“全国社区服务示范城区”。</w:t>
      </w:r>
    </w:p>
    <w:p>
      <w:pPr>
        <w:ind w:left="0" w:right="0" w:firstLine="560"/>
        <w:spacing w:before="450" w:after="450" w:line="312" w:lineRule="auto"/>
      </w:pPr>
      <w:r>
        <w:rPr>
          <w:rFonts w:ascii="宋体" w:hAnsi="宋体" w:eastAsia="宋体" w:cs="宋体"/>
          <w:color w:val="000"/>
          <w:sz w:val="28"/>
          <w:szCs w:val="28"/>
        </w:rPr>
        <w:t xml:space="preserve">&gt;2、以深化社区民主自治为重点，加强社区规范化信息化建设</w:t>
      </w:r>
    </w:p>
    <w:p>
      <w:pPr>
        <w:ind w:left="0" w:right="0" w:firstLine="560"/>
        <w:spacing w:before="450" w:after="450" w:line="312" w:lineRule="auto"/>
      </w:pPr>
      <w:r>
        <w:rPr>
          <w:rFonts w:ascii="宋体" w:hAnsi="宋体" w:eastAsia="宋体" w:cs="宋体"/>
          <w:color w:val="000"/>
          <w:sz w:val="28"/>
          <w:szCs w:val="28"/>
        </w:rPr>
        <w:t xml:space="preserve">&gt;4、以保障和改善民生为重点，推进社区普惠化服务</w:t>
      </w:r>
    </w:p>
    <w:p>
      <w:pPr>
        <w:ind w:left="0" w:right="0" w:firstLine="560"/>
        <w:spacing w:before="450" w:after="450" w:line="312" w:lineRule="auto"/>
      </w:pPr>
      <w:r>
        <w:rPr>
          <w:rFonts w:ascii="宋体" w:hAnsi="宋体" w:eastAsia="宋体" w:cs="宋体"/>
          <w:color w:val="000"/>
          <w:sz w:val="28"/>
          <w:szCs w:val="28"/>
        </w:rPr>
        <w:t xml:space="preserve">建立以城市低保制度为基础，与低保边缘救助相衔接，以医疗、教育、住房、助残、临时救助等专项救助为辅助，以社会互助、慈善救助等社会帮困手段为补充的新型救助体系。在完成“三美元计划”基础上，年开始实施无就业本事低收入家庭每人每年“万元保障计划”，低保家庭纯生活保障水平已到达630元。大力实施“亮居工程”项目。构建了以“居家养老为基础、社区照顾为依托、福利机构为骨干”的与经济社会发展相适应的社会养老服务体系，“居家养老服务网”实现60岁以上孤寡、独居和困难空巢老人免费服务全覆盖。，用于购买居家养老服务资金达260万元，用于民营社会福利机构的资助到达673万元。全区机构养老床位总数到达目前2703张，每千名老人拥有床位数24张。年正式开通了首家智慧社区信息化养老服务平台。</w:t>
      </w:r>
    </w:p>
    <w:p>
      <w:pPr>
        <w:ind w:left="0" w:right="0" w:firstLine="560"/>
        <w:spacing w:before="450" w:after="450" w:line="312" w:lineRule="auto"/>
      </w:pPr>
      <w:r>
        <w:rPr>
          <w:rFonts w:ascii="宋体" w:hAnsi="宋体" w:eastAsia="宋体" w:cs="宋体"/>
          <w:color w:val="000"/>
          <w:sz w:val="28"/>
          <w:szCs w:val="28"/>
        </w:rPr>
        <w:t xml:space="preserve">&gt;5、以社区软硬件建设基础为载体，夯实社区建设基础</w:t>
      </w:r>
    </w:p>
    <w:p>
      <w:pPr>
        <w:ind w:left="0" w:right="0" w:firstLine="560"/>
        <w:spacing w:before="450" w:after="450" w:line="312" w:lineRule="auto"/>
      </w:pPr>
      <w:r>
        <w:rPr>
          <w:rFonts w:ascii="宋体" w:hAnsi="宋体" w:eastAsia="宋体" w:cs="宋体"/>
          <w:color w:val="000"/>
          <w:sz w:val="28"/>
          <w:szCs w:val="28"/>
        </w:rPr>
        <w:t xml:space="preserve">经过新建、租赁、共享等途径，并建立新增面积装修补贴、租赁补贴制度，社区办公服务条件有所改善。我区社区办公服务用房总面积（含共享）从年的18271平方米上升到此刻的81639平方米，全部到达每百户30平方米标准。社区办公经费到达7－12万元。所有社区都配备计算机、触摸屏、数码相机等现代化办公设施。生活服务求助热线被市民政局确定为市唯一的民生服务热线，满意率达。</w:t>
      </w:r>
    </w:p>
    <w:p>
      <w:pPr>
        <w:ind w:left="0" w:right="0" w:firstLine="560"/>
        <w:spacing w:before="450" w:after="450" w:line="312" w:lineRule="auto"/>
      </w:pPr>
      <w:r>
        <w:rPr>
          <w:rFonts w:ascii="宋体" w:hAnsi="宋体" w:eastAsia="宋体" w:cs="宋体"/>
          <w:color w:val="000"/>
          <w:sz w:val="28"/>
          <w:szCs w:val="28"/>
        </w:rPr>
        <w:t xml:space="preserve">区委、区政府高度重视社区建设工作，我区社区建设取得了重大进展和成效。根据中央、省市关于社区建设的工作要求，从进一步加强和改善社区建设的需要出发，我区社区建设工作还有必须差距。</w:t>
      </w:r>
    </w:p>
    <w:p>
      <w:pPr>
        <w:ind w:left="0" w:right="0" w:firstLine="560"/>
        <w:spacing w:before="450" w:after="450" w:line="312" w:lineRule="auto"/>
      </w:pPr>
      <w:r>
        <w:rPr>
          <w:rFonts w:ascii="宋体" w:hAnsi="宋体" w:eastAsia="宋体" w:cs="宋体"/>
          <w:color w:val="000"/>
          <w:sz w:val="28"/>
          <w:szCs w:val="28"/>
        </w:rPr>
        <w:t xml:space="preserve">&gt;1、社区管理体制机制不畅</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关爱留守儿童调研工作总结4</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们班像这样的“留守儿童”就有20多人，他们享受不到父母的温暖叮咛，只能在隔辈或亲戚有心却无力的关爱中徘徊，而贫困山区的留守人员，恰恰大多也是老、弱、病、残、文盲、半文盲。这对留守儿童的健康成长是多么不利啊。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2025-01-31T07:49:11+08:00</dcterms:created>
  <dcterms:modified xsi:type="dcterms:W3CDTF">2025-01-31T07:49:11+08:00</dcterms:modified>
</cp:coreProperties>
</file>

<file path=docProps/custom.xml><?xml version="1.0" encoding="utf-8"?>
<Properties xmlns="http://schemas.openxmlformats.org/officeDocument/2006/custom-properties" xmlns:vt="http://schemas.openxmlformats.org/officeDocument/2006/docPropsVTypes"/>
</file>