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事业单位一年工作总结范文(合集11篇)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事业单位一年工作总结范文1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事业单位一年工作总结范文1</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过去的一年里，本人深入学习科学发展观。本人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一）、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（二）、接待方面：始终坚持文明礼貌待客，做到来有迎声﹑问有答声﹑走有送声，为单位树立了良好形象。积极做好接待客人的后勤工作，确保客人的食宿和考察等。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（三）、协助方面：服从局领导和部门领导安排，积极协助文秘﹑人事等相关工作；其他单位每次使用我们单位的大厅，按照部门领导的安排积极协助，保障了卫生环境，安全等。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（四）、外出方面：注意自身安全，礼貌问事，仔细听别人讲文件的要求和目的，不知道的事情，及时给相关负责人打电话问清，有效地落实了工作任务。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（五）、其它方面：本人实事求是，从不乱说话，乱造谣。始终坚持以人为本的原则。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&gt;3.下一步工作计划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的收支预算具有十分重要的意义。为搞好这项工作，根据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_以收定支，量入为出，保证重点，兼顾一般_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x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事业单位一年工作总结范文3</w:t>
      </w:r>
    </w:p>
    <w:p>
      <w:pPr>
        <w:ind w:left="0" w:right="0" w:firstLine="560"/>
        <w:spacing w:before="450" w:after="450" w:line="312" w:lineRule="auto"/>
      </w:pPr>
      <w:r>
        <w:rPr>
          <w:rFonts w:ascii="宋体" w:hAnsi="宋体" w:eastAsia="宋体" w:cs="宋体"/>
          <w:color w:val="000"/>
          <w:sz w:val="28"/>
          <w:szCs w:val="28"/>
        </w:rPr>
        <w:t xml:space="preserve">__年度，我单位在__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__关于印发《落实企业百万员工大培训活动实施方案》，召开了全市部署会，印发了相关宣传资料。全年完成线上培训__万、线下培训__万、全面培训__万人，完成省厅下达我市__万的工作任务。</w:t>
      </w:r>
    </w:p>
    <w:p>
      <w:pPr>
        <w:ind w:left="0" w:right="0" w:firstLine="560"/>
        <w:spacing w:before="450" w:after="450" w:line="312" w:lineRule="auto"/>
      </w:pPr>
      <w:r>
        <w:rPr>
          <w:rFonts w:ascii="宋体" w:hAnsi="宋体" w:eastAsia="宋体" w:cs="宋体"/>
          <w:color w:val="000"/>
          <w:sz w:val="28"/>
          <w:szCs w:val="28"/>
        </w:rPr>
        <w:t xml:space="preserve">2、落实__建设工作。通过调研、摸底，牵头拟订了__建设工作的实施方案》，召开了工作部署会，__年全市完成应急教育体验馆建设__家。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3、加强值班值守管理。参与制订了《__值班工作管理办法》、《值班管理规定》、《日常值班工作手册》、等值班值守相关管理制度。做好对县区值班的抽查、点检工作。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__年共组织考试__场，考核“三项岗位”人员__次，发证__本。深化考核发证最多跑一次改革，印发了《舟山市安全生产合格证“培训+考核+发证”一体化创新工作方案》，督促x家培训机构落实相关工作措施，制作了特色项目展示短视频，参加了市跑改办组织的展示评比，在全市__个项目评比中获__名，。认真落实特种作业安全码领取工作，组织召开全市特种作业安全码领取工作会议x次，印发了安全码使用手册、特种作业常见问题解答、二维码等宣传资料;通过电话、短信等方式，督促县区、企业和个人做好安全码领取工作，__年全市共__企业、__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5、加强__专家队伍建设。牵头拟订了《__市市级__专家管理办法》，建立了市级__专家库，确定市级专家__名，根据要求推荐了省级专家__名。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事业单位一年工作总结范文4</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回想起这段时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制作“幼儿一日生活”评比栏，用红、黄、紫、绿四色花，分别代替良好作息时间、卫生情况、午休情况、活动情况。对进步的幼儿及时表扬，对落后的幼儿给予鼓励;创设良好的区角，供幼儿分区活动，在活动中，教师有针对性对个别幼儿进行教育，做到“三轻”即：说话轻、拿玩具轻、玩玩具轻;在中餐、午休中，以保育员为轴心，教师积极配合，使各项工作目的、步调一致，目前已有一定的效果;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在“一日生活”的空隙阶段来学习一些日常中要用到的短语、问候语，因为这部分时间较短，幼儿注意力较容易集中，这些短语较枯燥，这样学习往往会取得良好效果;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_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事业单位一年工作总结范文6</w:t>
      </w:r>
    </w:p>
    <w:p>
      <w:pPr>
        <w:ind w:left="0" w:right="0" w:firstLine="560"/>
        <w:spacing w:before="450" w:after="450" w:line="312" w:lineRule="auto"/>
      </w:pPr>
      <w:r>
        <w:rPr>
          <w:rFonts w:ascii="宋体" w:hAnsi="宋体" w:eastAsia="宋体" w:cs="宋体"/>
          <w:color w:val="000"/>
          <w:sz w:val="28"/>
          <w:szCs w:val="28"/>
        </w:rPr>
        <w:t xml:space="preserve">今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以下是今年的工作总结。</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发挥自身特长，认真做好教学工作，积极办事，努力使每一个学生都学好，取得了一些成绩，经受了基层锻炼，收获良多，感触良多。我主要的工作职责是配合单位搞好教学工作，做好上情下达，将上级及领导指示及会议精神及时传达贯彻，对出现的问题及时整理和上报，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事业单位一年工作总结范文7</w:t>
      </w:r>
    </w:p>
    <w:p>
      <w:pPr>
        <w:ind w:left="0" w:right="0" w:firstLine="560"/>
        <w:spacing w:before="450" w:after="450" w:line="312" w:lineRule="auto"/>
      </w:pPr>
      <w:r>
        <w:rPr>
          <w:rFonts w:ascii="宋体" w:hAnsi="宋体" w:eastAsia="宋体" w:cs="宋体"/>
          <w:color w:val="000"/>
          <w:sz w:val="28"/>
          <w:szCs w:val="28"/>
        </w:rPr>
        <w:t xml:space="preserve">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宋体" w:hAnsi="宋体" w:eastAsia="宋体" w:cs="宋体"/>
          <w:color w:val="000"/>
          <w:sz w:val="28"/>
          <w:szCs w:val="28"/>
        </w:rPr>
        <w:t xml:space="preserve">&gt;一、严格预算管理制度</w:t>
      </w:r>
    </w:p>
    <w:p>
      <w:pPr>
        <w:ind w:left="0" w:right="0" w:firstLine="560"/>
        <w:spacing w:before="450" w:after="450" w:line="312" w:lineRule="auto"/>
      </w:pPr>
      <w:r>
        <w:rPr>
          <w:rFonts w:ascii="宋体" w:hAnsi="宋体" w:eastAsia="宋体" w:cs="宋体"/>
          <w:color w:val="000"/>
          <w:sz w:val="28"/>
          <w:szCs w:val="28"/>
        </w:rPr>
        <w:t xml:space="preserve">严格执行《_预算法》，对镇属各预算单位实行“核定收支，超支不补，节支奖励”的预算管理办法，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&gt;二、会计集中核算制度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&gt;三、岗位职责管理制度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&gt;四、资金收入制度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&gt;五、资金支出制度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&gt;六、货币资金、票据和印鉴管理制度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一是钱、账分管互相监督。会计管账不管钱，出纳管钱不管账。支票、现金出纳保管，银行印鉴会计保管。二是对有银行账户的非现金结算单位，必须使用支票转账结算。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&gt;七、国有资产监督管理制度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3、各单位确定财务联络员登记固定资产明细账，及时与核算所核对，并严格按_下发的文件执行。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5、镇国有资产营运机构必须按照区政府和区_有关规定，制定相应的财务管理制度，该财务管理制度应提交书记办公会议同意后方可实施。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&gt;八、招投标管理制度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&gt;九、重大事项报告制度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5、各单位同时要执行党政联席会议议事规则和区_出台的有关制度。</w:t>
      </w:r>
    </w:p>
    <w:p>
      <w:pPr>
        <w:ind w:left="0" w:right="0" w:firstLine="560"/>
        <w:spacing w:before="450" w:after="450" w:line="312" w:lineRule="auto"/>
      </w:pPr>
      <w:r>
        <w:rPr>
          <w:rFonts w:ascii="宋体" w:hAnsi="宋体" w:eastAsia="宋体" w:cs="宋体"/>
          <w:color w:val="000"/>
          <w:sz w:val="28"/>
          <w:szCs w:val="28"/>
        </w:rPr>
        <w:t xml:space="preserve">&gt;十、会计报表管理制度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&gt;十一、增收节支奖励制度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&gt;十二、预算执行考核制度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事业单位一年工作总结范文8</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县事业单位登记管理局对全县法人事业单位年检工作周密安排，明确各系统各行业进行年检的时间节点，做到及时年检、应检尽检，顺利完成了年检工作，达到了预期的目的和效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w:t>
      </w:r>
    </w:p>
    <w:p>
      <w:pPr>
        <w:ind w:left="0" w:right="0" w:firstLine="560"/>
        <w:spacing w:before="450" w:after="450" w:line="312" w:lineRule="auto"/>
      </w:pPr>
      <w:r>
        <w:rPr>
          <w:rFonts w:ascii="宋体" w:hAnsi="宋体" w:eastAsia="宋体" w:cs="宋体"/>
          <w:color w:val="000"/>
          <w:sz w:val="28"/>
          <w:szCs w:val="28"/>
        </w:rPr>
        <w:t xml:space="preserve">（二）严格把关，规范操作。</w:t>
      </w:r>
    </w:p>
    <w:p>
      <w:pPr>
        <w:ind w:left="0" w:right="0" w:firstLine="560"/>
        <w:spacing w:before="450" w:after="450" w:line="312" w:lineRule="auto"/>
      </w:pPr>
      <w:r>
        <w:rPr>
          <w:rFonts w:ascii="宋体" w:hAnsi="宋体" w:eastAsia="宋体" w:cs="宋体"/>
          <w:color w:val="000"/>
          <w:sz w:val="28"/>
          <w:szCs w:val="28"/>
        </w:rPr>
        <w:t xml:space="preserve">二是对于名称、住所和法定代表人等登记事项发生变更的事业单位，要求其先办理变更登记后再进行年检。</w:t>
      </w:r>
    </w:p>
    <w:p>
      <w:pPr>
        <w:ind w:left="0" w:right="0" w:firstLine="560"/>
        <w:spacing w:before="450" w:after="450" w:line="312" w:lineRule="auto"/>
      </w:pPr>
      <w:r>
        <w:rPr>
          <w:rFonts w:ascii="宋体" w:hAnsi="宋体" w:eastAsia="宋体" w:cs="宋体"/>
          <w:color w:val="000"/>
          <w:sz w:val="28"/>
          <w:szCs w:val="28"/>
        </w:rPr>
        <w:t xml:space="preserve">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w:t>
      </w:r>
    </w:p>
    <w:p>
      <w:pPr>
        <w:ind w:left="0" w:right="0" w:firstLine="560"/>
        <w:spacing w:before="450" w:after="450" w:line="312" w:lineRule="auto"/>
      </w:pPr>
      <w:r>
        <w:rPr>
          <w:rFonts w:ascii="宋体" w:hAnsi="宋体" w:eastAsia="宋体" w:cs="宋体"/>
          <w:color w:val="000"/>
          <w:sz w:val="28"/>
          <w:szCs w:val="28"/>
        </w:rPr>
        <w:t xml:space="preserve">一是在年检前，考虑到年检过程中可能遇到的问题，将年检和法定代表人变更登记操作流程、照片上传、注意事项等制成电子文档上传至我单位邮箱，方便事业单位下载学习；</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事业单位一年工作总结范文9</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事业单位一年工作总结范文10</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事业单位一年工作总结范文11</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&gt;一、人事变动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&gt;二、岗前培训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&gt;三、档案整理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2025-04-26T22:21:58+08:00</dcterms:created>
  <dcterms:modified xsi:type="dcterms:W3CDTF">2025-04-26T22:21:58+08:00</dcterms:modified>
</cp:coreProperties>
</file>

<file path=docProps/custom.xml><?xml version="1.0" encoding="utf-8"?>
<Properties xmlns="http://schemas.openxmlformats.org/officeDocument/2006/custom-properties" xmlns:vt="http://schemas.openxmlformats.org/officeDocument/2006/docPropsVTypes"/>
</file>