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近三年工作总结干部考察202_年集合3篇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党员要始终严格要求自己，努力工作，牢记党的全心全意为人民服务的宗旨，努力实践&amp;ldquo“三个代表”重要思想,努力做好本职工作和本职工作。 以下是为大家整理的关于近三年工作总结干部考察202_年的文章3篇 ,欢迎品鉴！第一篇: 近三年工作总...</w:t>
      </w:r>
    </w:p>
    <w:p>
      <w:pPr>
        <w:ind w:left="0" w:right="0" w:firstLine="560"/>
        <w:spacing w:before="450" w:after="450" w:line="312" w:lineRule="auto"/>
      </w:pPr>
      <w:r>
        <w:rPr>
          <w:rFonts w:ascii="宋体" w:hAnsi="宋体" w:eastAsia="宋体" w:cs="宋体"/>
          <w:color w:val="000"/>
          <w:sz w:val="28"/>
          <w:szCs w:val="28"/>
        </w:rPr>
        <w:t xml:space="preserve">党员要始终严格要求自己，努力工作，牢记党的全心全意为人民服务的宗旨，努力实践&amp;ldquo“三个代表”重要思想,努力做好本职工作和本职工作。 以下是为大家整理的关于近三年工作总结干部考察202_年的文章3篇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2025-01-18T18:07:17+08:00</dcterms:created>
  <dcterms:modified xsi:type="dcterms:W3CDTF">2025-01-18T18:07:17+08:00</dcterms:modified>
</cp:coreProperties>
</file>

<file path=docProps/custom.xml><?xml version="1.0" encoding="utf-8"?>
<Properties xmlns="http://schemas.openxmlformats.org/officeDocument/2006/custom-properties" xmlns:vt="http://schemas.openxmlformats.org/officeDocument/2006/docPropsVTypes"/>
</file>