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交安委内勤工作总结(精选11篇)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交安委内勤工作总结1一、充分认识道路交通安全工作的极端重要性“没有安全，谈何教育”是我们的共识，也是我们开展任何工作最基本的要求。我校******交通安全工作，认识到位。充分利用每天晨会时间对学生进行道路交通安全教育，在此基础上根据我班学生...</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交安委内勤工作总结2</w:t>
      </w:r>
    </w:p>
    <w:p>
      <w:pPr>
        <w:ind w:left="0" w:right="0" w:firstLine="560"/>
        <w:spacing w:before="450" w:after="450" w:line="312" w:lineRule="auto"/>
      </w:pPr>
      <w:r>
        <w:rPr>
          <w:rFonts w:ascii="宋体" w:hAnsi="宋体" w:eastAsia="宋体" w:cs="宋体"/>
          <w:color w:val="000"/>
          <w:sz w:val="28"/>
          <w:szCs w:val="28"/>
        </w:rPr>
        <w:t xml:space="preserve">20xx年上半年已结束，在上级**和处*委的**下，在其他各科室及站（队）的**帮助下，法制科按照科室的工作职责，严格贯彻执行省厅、市*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建设**小组《xx20xx年度法治*建设工作安排》的通知要求，xx支队持续优化法治化营商环境，贯彻实施《河南省社会信用条例》，加强社会信用体系建设。今年上半年，我科室向“信用*”“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行政处罚案例指导**》、《行政处罚裁量权告知**》、《行政处罚裁量权适时评估修订**》、《行政处罚裁量权适用**》共5项**。</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通知等进行了认真排查，对不符合法律法规和上级规范性文件要求的土**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进行了xxxxxx的案卷评比工作，由各县执法大队法制科科长参与互评，评比结果在执法****上进行公布。</w:t>
      </w:r>
    </w:p>
    <w:p>
      <w:pPr>
        <w:ind w:left="0" w:right="0" w:firstLine="560"/>
        <w:spacing w:before="450" w:after="450" w:line="312" w:lineRule="auto"/>
      </w:pPr>
      <w:r>
        <w:rPr>
          <w:rFonts w:ascii="宋体" w:hAnsi="宋体" w:eastAsia="宋体" w:cs="宋体"/>
          <w:color w:val="000"/>
          <w:sz w:val="28"/>
          <w:szCs w:val="28"/>
        </w:rPr>
        <w:t xml:space="preserve">加强执法**，加大**频次</w:t>
      </w:r>
    </w:p>
    <w:p>
      <w:pPr>
        <w:ind w:left="0" w:right="0" w:firstLine="560"/>
        <w:spacing w:before="450" w:after="450" w:line="312" w:lineRule="auto"/>
      </w:pPr>
      <w:r>
        <w:rPr>
          <w:rFonts w:ascii="宋体" w:hAnsi="宋体" w:eastAsia="宋体" w:cs="宋体"/>
          <w:color w:val="000"/>
          <w:sz w:val="28"/>
          <w:szCs w:val="28"/>
        </w:rPr>
        <w:t xml:space="preserve">执法**实行常态化管理。在市处执法****小组的带领下，严格执法**任务，突出执法**重点，督促各**单位积极整改，规范执法行为，提高执法质量。今年上半年共**执法**检查3次，针对执法过程中发现的问题，和省厅**问题及时下发执法****3期，按时反馈省厅执法**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按照省厅要求，我科室积极完善电子文书，全面实现违法案件线上立案、审核。办理过程全面落实行政执法公示**、执法全过程记录**和重大行政执法决定法制审核**。</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1、成立了交通安全教育**小组为保证活动长期有序地开展，我校成立了“学校交通安全教育**小组”，负责**和安排学校的交通安全教育工作，把学生的交通安全教育列入重要的议事日程。组长：赵育梅（校长）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刘丽妍（德育处**）高宝路（后勤**）</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我校先后制订了《嵩山道小学交通安全**》、《嵩山道小学教师自驾机动车管理**》等。在交通安全工作小组的**下，我校还制定了《学校交通安全工作预案》。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交安委内勤工作总结4</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对未满12周岁的学生坚决不予**骑自行车。学校**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了学生外出“安全小黄帽在行动”活动，学生外出看交通状况，感受交通存在的潜在危险，身临其境，让学生感受“遵守交通法规，珍惜生命”的重要性，活动参加人数超过200多人（以低段小学生为主）。同时，我们聘请了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交安委内勤工作总结6</w:t>
      </w:r>
    </w:p>
    <w:p>
      <w:pPr>
        <w:ind w:left="0" w:right="0" w:firstLine="560"/>
        <w:spacing w:before="450" w:after="450" w:line="312" w:lineRule="auto"/>
      </w:pPr>
      <w:r>
        <w:rPr>
          <w:rFonts w:ascii="宋体" w:hAnsi="宋体" w:eastAsia="宋体" w:cs="宋体"/>
          <w:color w:val="000"/>
          <w:sz w:val="28"/>
          <w:szCs w:val="28"/>
        </w:rPr>
        <w:t xml:space="preserve">我班按照学校的要求，于20xxx年09月18日对学生进行道路交通安全学习教育以。在学校正确**和交通相关部门的大力关心**下，我班学生的道路安全意识有了大幅度提高。现将学习以来做如下总结：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交安委内勤工作总结7</w:t>
      </w:r>
    </w:p>
    <w:p>
      <w:pPr>
        <w:ind w:left="0" w:right="0" w:firstLine="560"/>
        <w:spacing w:before="450" w:after="450" w:line="312" w:lineRule="auto"/>
      </w:pPr>
      <w:r>
        <w:rPr>
          <w:rFonts w:ascii="宋体" w:hAnsi="宋体" w:eastAsia="宋体" w:cs="宋体"/>
          <w:color w:val="000"/>
          <w:sz w:val="28"/>
          <w:szCs w:val="28"/>
        </w:rPr>
        <w:t xml:space="preserve">20xx年6月—7月古城镇针对学生交通安全举行了一系列活动，现在活动结束，对这段时间的工作做一总结。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小组”，负责**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xx年6月8、9、10三天在xx中学举办了“古城镇学生交通**指挥手势培训班”。8、9日两天xx中学**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xx年6月份，为了配合上级有关交通安全“五进”活动的安排，我们同番禺交警大队九中队的交警为我镇各校学生全部**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xx年古城镇学校交通安全教育系列活动由“古城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6月份至7月份，举行了古城镇学生交通安全警语、漫画、征文创作活动。围绕《*******道路交通安全法》的内容，以加强中小学生道德建设，促进儿童的健康成长，倡导青少年开展《*******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7月份，举行了全镇学生交通安全知识竞赛。活动分成校组、中学组、小学组进行。以《学生交通安全教育手册》中的《古城镇学校交通安全及文明乘车规定》、《交通安全须知》、《道路交通标志和标线》以及交通**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他们出钱出力，为我镇广大学生的安全教育工作作出了很大贡献，在此，我们**我镇所有的学校，**广大师生，**学生家长和xx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交安委内勤工作总结8</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在源头防范、过程**、应急管理等关键环节上狠下功夫，确保了假日期间全县水陆交通运输秩序*稳有序，无一起安全责任事故。</w:t>
      </w:r>
    </w:p>
    <w:p>
      <w:pPr>
        <w:ind w:left="0" w:right="0" w:firstLine="560"/>
        <w:spacing w:before="450" w:after="450" w:line="312" w:lineRule="auto"/>
      </w:pPr>
      <w:r>
        <w:rPr>
          <w:rFonts w:ascii="宋体" w:hAnsi="宋体" w:eastAsia="宋体" w:cs="宋体"/>
          <w:color w:val="000"/>
          <w:sz w:val="28"/>
          <w:szCs w:val="28"/>
        </w:rPr>
        <w:t xml:space="preserve">一、****落实到位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任组长的假日运输安全工作**小组，落实了机构、人员，明确了分工职责，制定了完善的工作预案，召开了国庆假日交通运输安全工作会议，下发了工作安排意见，对假日交通运输安全工作进行了安排部署。局**各单位、运输企业也成立了由主要负责人亲自挂帅的工作**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公示牌》，公布了服务质量举报电话，及时受理旅客投诉，查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三、安全生产形势*稳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（四）加强了重点**。海事处实行了**分片、分水域的方式，有**带队，加强了水上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交安委内勤工作总结9</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XX大队按照上级*机关关于“防风险、除隐患、保大庆”的**部署，全警动员，盯紧看牢四个方面，大力开展源头隐患清零工作，努力实现“三个明显下降、一个零发生”，为新*成立XX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调度推进，定期检查办理效果；对排查出的隐患制定问题清单、责任清单、任务清单、督查清单；及时通过手机短信、电话通知、书面告知、上门提示、向社会发布**等多种形式，提示相关法律责任，教育督促车辆所有人及时办理相关业务，自7月1日以来，先**理隐患车辆664辆，最大限度**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的交通事故路段进行全面排查，以县道安办的名义推动将排查出的事故多发路段纳入生命防护工程实施范围，借助微博微信、手机台等**，发布隐患路段警示提示。针对全县公路沿线学校路段路况复杂，金城镇快捷通道与唐巴路化马连结点跨越中心实线超车多和路口车速快等安全隐患，大队向县*建议安装*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XX大道4个路口不按规定车道行驶行为较多的问题，函请县公路局及时进行了整改。二是对信号灯的排查。大队通过走访、问卷**等方式，向社会公开征集交通信号灯设置及配时方面的意见，截止7月30日，共收集意见32条，大队对群众提出建议逐条分析，对XX大道教育局路口、XX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同时，层层签订安全教育责任书，中心校与学校签订安全责任书，学校与各处室签订安全教育责任书；校长与班**签订安全责任书等。加强各部门与班**的安全意识。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了学生外出“安全小黄帽在行动”活动，学生外出看交通状况，感受交通存在的潜在危险，身临其境，让学生感受“遵守交通法规，珍惜生命”的重要性，活动参加人数超过200多人。同时，</w:t>
      </w:r>
    </w:p>
    <w:p>
      <w:pPr>
        <w:ind w:left="0" w:right="0" w:firstLine="560"/>
        <w:spacing w:before="450" w:after="450" w:line="312" w:lineRule="auto"/>
      </w:pPr>
      <w:r>
        <w:rPr>
          <w:rFonts w:ascii="宋体" w:hAnsi="宋体" w:eastAsia="宋体" w:cs="宋体"/>
          <w:color w:val="000"/>
          <w:sz w:val="28"/>
          <w:szCs w:val="28"/>
        </w:rPr>
        <w:t xml:space="preserve">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w:t>
      </w:r>
    </w:p>
    <w:p>
      <w:pPr>
        <w:ind w:left="0" w:right="0" w:firstLine="560"/>
        <w:spacing w:before="450" w:after="450" w:line="312" w:lineRule="auto"/>
      </w:pPr>
      <w:r>
        <w:rPr>
          <w:rFonts w:ascii="宋体" w:hAnsi="宋体" w:eastAsia="宋体" w:cs="宋体"/>
          <w:color w:val="000"/>
          <w:sz w:val="28"/>
          <w:szCs w:val="28"/>
        </w:rPr>
        <w:t xml:space="preserve">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交安委内勤工作总结11</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