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禁毒党支部工作总结范文(优选15篇)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禁毒党支部工作总结范文1禁毒关键在于预防，预防关键在于教育青少年学生之所以成为到_侵害的“高危人群”，其主要原因是缺乏对_危害性的认识、了解，我们针对学生的心理、生理和认识特点，切实做到超前预防，让广大师生员工“识毒、明毒、拒毒。”1、做一...</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禁毒党支部工作总结范文2</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xx年全年禁毒开展了一系列禁毒宣传活动，现将20xx年禁毒宣传工作总结如下：</w:t>
      </w:r>
    </w:p>
    <w:p>
      <w:pPr>
        <w:ind w:left="0" w:right="0" w:firstLine="560"/>
        <w:spacing w:before="450" w:after="450" w:line="312" w:lineRule="auto"/>
      </w:pPr>
      <w:r>
        <w:rPr>
          <w:rFonts w:ascii="宋体" w:hAnsi="宋体" w:eastAsia="宋体" w:cs="宋体"/>
          <w:color w:val="000"/>
          <w:sz w:val="28"/>
          <w:szCs w:val="28"/>
        </w:rPr>
        <w:t xml:space="preserve">一、 禁毒工作宣传开展情况</w:t>
      </w:r>
    </w:p>
    <w:p>
      <w:pPr>
        <w:ind w:left="0" w:right="0" w:firstLine="560"/>
        <w:spacing w:before="450" w:after="450" w:line="312" w:lineRule="auto"/>
      </w:pPr>
      <w:r>
        <w:rPr>
          <w:rFonts w:ascii="宋体" w:hAnsi="宋体" w:eastAsia="宋体" w:cs="宋体"/>
          <w:color w:val="000"/>
          <w:sz w:val="28"/>
          <w:szCs w:val="28"/>
        </w:rPr>
        <w:t xml:space="preserve">20xx年6月30日到12月30日止利用上级发放的光盘借用农户的电视的形式向广大人民群众宣传借用《禁毒法》和新型_等禁毒知识，认识到_的危害性，从而达到他们远离_的目的。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 下步的打算</w:t>
      </w:r>
    </w:p>
    <w:p>
      <w:pPr>
        <w:ind w:left="0" w:right="0" w:firstLine="560"/>
        <w:spacing w:before="450" w:after="450" w:line="312" w:lineRule="auto"/>
      </w:pPr>
      <w:r>
        <w:rPr>
          <w:rFonts w:ascii="宋体" w:hAnsi="宋体" w:eastAsia="宋体" w:cs="宋体"/>
          <w:color w:val="000"/>
          <w:sz w:val="28"/>
          <w:szCs w:val="28"/>
        </w:rPr>
        <w:t xml:space="preserve">在20xx年为我村禁毒工作上一个台阶，缩小与其他村的差距，对下一步禁毒工作做好。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 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 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 利用法制宣传日在20xx年12月4日做了一次禁毒宣传活动，使进一步认识_的文危害性，达到让他们远离_的目的。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禁毒党支部工作总结范文3</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禁毒党支部工作总结范文4</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我镇以禁毒日为重点，深入开展禁毒宣传教育等系列宣传活动，极大地延伸了宣传触角，充分发挥基层宣传网络的作用，采用设置宣传栏、进行图片展览、刷写宣传标语、印发宣传单、发放教育读本等多种形式，普及禁毒知识，筑牢了广大人民群众识毒、拒毒、防毒、反毒的思想防线，同时组织2次街头宣传活动，和群众面对面交流，传播禁毒危害知识，形成全面禁毒的高压态势。二是强化重点教育。青少年、机关干部、涉毒人员是禁毒宣传教育工作的重中之重。6月禁毒宣传月，我镇组织司法所、公安派出所、中心学校等单位在、、国际禁毒日等主要节点走上街头，进入农村开展开展禁毒宣传六进活动，同时还进入龙潭镇中心小学及龙潭镇中学，对青少年开展禁毒知识教育。使得全镇广大青少年学生在各类寓教于乐的活动中，加深了对_危害的认识，形成了珍爱生命、拒绝_的浓厚氛围。</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禁毒党支部工作总结范文5</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禁毒党支部工作总结范文6</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禁毒党支部工作总结范文7</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XX年我乡“无毒乡”成果得到继续巩固，根据《_禁毒法》和上级有关精神。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禁毒党支部工作总结范文8</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宋体" w:hAnsi="宋体" w:eastAsia="宋体" w:cs="宋体"/>
          <w:color w:val="000"/>
          <w:sz w:val="28"/>
          <w:szCs w:val="28"/>
        </w:rPr>
        <w:t xml:space="preserve">xx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禁毒党支部工作总结范文9</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禁毒党支部工作总结范文10</w:t>
      </w:r>
    </w:p>
    <w:p>
      <w:pPr>
        <w:ind w:left="0" w:right="0" w:firstLine="560"/>
        <w:spacing w:before="450" w:after="450" w:line="312" w:lineRule="auto"/>
      </w:pPr>
      <w:r>
        <w:rPr>
          <w:rFonts w:ascii="宋体" w:hAnsi="宋体" w:eastAsia="宋体" w:cs="宋体"/>
          <w:color w:val="000"/>
          <w:sz w:val="28"/>
          <w:szCs w:val="28"/>
        </w:rPr>
        <w:t xml:space="preserve">20____年，市科技局在市禁毒办的指导下，坚持把禁毒工作作为社发科技工作的一项重要任务，结合我局实际情况，积极采取有效措施，有力地推进了禁毒工作的顺利开展，现将全年的禁毒工作情况总结如下：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二、统筹规划，深入宣传</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局把禁毒宣传教育纳入精神文明的重要内容，开展了形式多样的宣传活动。一是利用今年开展的三下乡、“科技之春”科普活动月、保护知识产权宣传周、科技活动周、世界禁毒日等活动，对禁毒知识进行广泛宣传，向群众发放了《_的种类》、《_的危害性》等宣传资料5000余份。二是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同时要求全局干部职工及其家属遵纪守法，积极营造净化场所的氛围。三是为更好的加强“”世界禁毒日宣传活动，市科技局在办公楼特设一期禁毒板报，向过往群众宣传禁毒知识。四是及时更新科技局网站科普阵地中禁毒专版内容，把最新最全的_知识放上网，让广大网民警惕新型_的危害和预防方法。五是为了让禁毒知识更加深入人心，市科技局特印发了彩色的禁毒小册子10000份，让群众能更直观地感受到禁毒的重要性。五是把禁毒工作融入到科技项目中。金创抗菌膏是国家863项目产品，该产品对烧创伤有特殊疗效，产品研发人员今年与大北街社区联系，在吸毒人员皮肤溃疡使用上收到较好的效果。</w:t>
      </w:r>
    </w:p>
    <w:p>
      <w:pPr>
        <w:ind w:left="0" w:right="0" w:firstLine="560"/>
        <w:spacing w:before="450" w:after="450" w:line="312" w:lineRule="auto"/>
      </w:pPr>
      <w:r>
        <w:rPr>
          <w:rFonts w:ascii="宋体" w:hAnsi="宋体" w:eastAsia="宋体" w:cs="宋体"/>
          <w:color w:val="000"/>
          <w:sz w:val="28"/>
          <w:szCs w:val="28"/>
        </w:rPr>
        <w:t xml:space="preserve">三、措施得力，效果明显</w:t>
      </w:r>
    </w:p>
    <w:p>
      <w:pPr>
        <w:ind w:left="0" w:right="0" w:firstLine="560"/>
        <w:spacing w:before="450" w:after="450" w:line="312" w:lineRule="auto"/>
      </w:pPr>
      <w:r>
        <w:rPr>
          <w:rFonts w:ascii="宋体" w:hAnsi="宋体" w:eastAsia="宋体" w:cs="宋体"/>
          <w:color w:val="000"/>
          <w:sz w:val="28"/>
          <w:szCs w:val="28"/>
        </w:rPr>
        <w:t xml:space="preserve">20____年市科技局禁毒工作取得了明显成效，据不完全统计，20____年市科技局共发放禁毒宣传资料10000余份(册)，禁毒活动的开展受到了广大群众和青年朋友们的热烈欢迎，对提高群众禁毒意识，促进社会健康生活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禁毒党支部工作总结范文11</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禁毒党支部工作总结范文12</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xx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&gt;二、抓住工作重点延伸教育范围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危害，缉毒案例，知识，禁毒要点，上好新生入学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专题活动;参观禁毒知识展览。使禁毒预防教育警钟长鸣和提升全校师生的拒毒、抗毒能力。通过形式多样，声势浩大的活动，真正做到师生人人皆知，使广大师生充分认识到的危害性和禁毒宣传工作的重要性。而且学校在实践中及时发现典型，认真总结工作做得好的集体和个人经验，推动学校预防教育工作向纵深发展。同时，结合“文明伴我行”活动，培养学生良好的个人生活习惯，摒弃不良嗜好(如吸烟、通宵上网等)做起，从小事做起，不断加强自我约束能力，最终远离，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&gt;三、创新活动载体创建无毒校园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禁毒党支部工作总结范文13</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禁毒党支部工作总结范文15</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络，形成网格化管理，每个网格专人负责禁毒工作的`信息收集和上报，把禁毒工作纳入街道社区网格化管理责任范围。由于责任落实，职责明确，大大增强了禁毒工作的主动性，有力地推动禁毒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2025-03-15T02:39:51+08:00</dcterms:created>
  <dcterms:modified xsi:type="dcterms:W3CDTF">2025-03-15T02:39:51+08:00</dcterms:modified>
</cp:coreProperties>
</file>

<file path=docProps/custom.xml><?xml version="1.0" encoding="utf-8"?>
<Properties xmlns="http://schemas.openxmlformats.org/officeDocument/2006/custom-properties" xmlns:vt="http://schemas.openxmlformats.org/officeDocument/2006/docPropsVTypes"/>
</file>