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跨越速运工作总结(精选43篇)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跨越速运工作总结120xx年7月某市运输公司机务段安全质量工作总结&gt;一、所做具体工作：1、召开1次段安全质量例会，对上半年安全质量工作进行分析、总结，并落实下半年安全质量工作计划；2、召开周安全质量分析会4次，对阶段安全质量工作中存在问题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w:t>
      </w:r>
    </w:p>
    <w:p>
      <w:pPr>
        <w:ind w:left="0" w:right="0" w:firstLine="560"/>
        <w:spacing w:before="450" w:after="450" w:line="312" w:lineRule="auto"/>
      </w:pPr>
      <w:r>
        <w:rPr>
          <w:rFonts w:ascii="宋体" w:hAnsi="宋体" w:eastAsia="宋体" w:cs="宋体"/>
          <w:color w:val="000"/>
          <w:sz w:val="28"/>
          <w:szCs w:val="28"/>
        </w:rPr>
        <w:t xml:space="preserve">20xx年7月某市运输公司机务段安全质量工作总结</w:t>
      </w:r>
    </w:p>
    <w:p>
      <w:pPr>
        <w:ind w:left="0" w:right="0" w:firstLine="560"/>
        <w:spacing w:before="450" w:after="450" w:line="312" w:lineRule="auto"/>
      </w:pPr>
      <w:r>
        <w:rPr>
          <w:rFonts w:ascii="宋体" w:hAnsi="宋体" w:eastAsia="宋体" w:cs="宋体"/>
          <w:color w:val="000"/>
          <w:sz w:val="28"/>
          <w:szCs w:val="28"/>
        </w:rPr>
        <w:t xml:space="preserve">&gt;一、所做具体工作：</w:t>
      </w:r>
    </w:p>
    <w:p>
      <w:pPr>
        <w:ind w:left="0" w:right="0" w:firstLine="560"/>
        <w:spacing w:before="450" w:after="450" w:line="312" w:lineRule="auto"/>
      </w:pPr>
      <w:r>
        <w:rPr>
          <w:rFonts w:ascii="宋体" w:hAnsi="宋体" w:eastAsia="宋体" w:cs="宋体"/>
          <w:color w:val="000"/>
          <w:sz w:val="28"/>
          <w:szCs w:val="28"/>
        </w:rPr>
        <w:t xml:space="preserve">1、召开1次段安全质量例会，对上半年安全质量工作进行分析、总结，并落实下半年安全质量工作计划；</w:t>
      </w:r>
    </w:p>
    <w:p>
      <w:pPr>
        <w:ind w:left="0" w:right="0" w:firstLine="560"/>
        <w:spacing w:before="450" w:after="450" w:line="312" w:lineRule="auto"/>
      </w:pPr>
      <w:r>
        <w:rPr>
          <w:rFonts w:ascii="宋体" w:hAnsi="宋体" w:eastAsia="宋体" w:cs="宋体"/>
          <w:color w:val="000"/>
          <w:sz w:val="28"/>
          <w:szCs w:val="28"/>
        </w:rPr>
        <w:t xml:space="preserve">2、召开周安全质量分析会4次，对阶段安全质量工作中存在问题进行分析，并制定应对措施加以改进、提高；</w:t>
      </w:r>
    </w:p>
    <w:p>
      <w:pPr>
        <w:ind w:left="0" w:right="0" w:firstLine="560"/>
        <w:spacing w:before="450" w:after="450" w:line="312" w:lineRule="auto"/>
      </w:pPr>
      <w:r>
        <w:rPr>
          <w:rFonts w:ascii="宋体" w:hAnsi="宋体" w:eastAsia="宋体" w:cs="宋体"/>
          <w:color w:val="000"/>
          <w:sz w:val="28"/>
          <w:szCs w:val="28"/>
        </w:rPr>
        <w:t xml:space="preserve">3、组织夜查4次、综合检查4次、夏季岗位着装专项检查2次、夏季防暑药品携带情况专项检查2次、设备安全质量专项检查1次、查看机车监控录像4次、进行监控分析4次，查处违章违纪1起，通报批评2人次，并对相关违规人员进行教育整改；</w:t>
      </w:r>
    </w:p>
    <w:p>
      <w:pPr>
        <w:ind w:left="0" w:right="0" w:firstLine="560"/>
        <w:spacing w:before="450" w:after="450" w:line="312" w:lineRule="auto"/>
      </w:pPr>
      <w:r>
        <w:rPr>
          <w:rFonts w:ascii="宋体" w:hAnsi="宋体" w:eastAsia="宋体" w:cs="宋体"/>
          <w:color w:val="000"/>
          <w:sz w:val="28"/>
          <w:szCs w:val="28"/>
        </w:rPr>
        <w:t xml:space="preserve">4、认真组织开展好乘务班组夏季安全生产劳动竞赛活动，认真落实活动各项要求；</w:t>
      </w:r>
    </w:p>
    <w:p>
      <w:pPr>
        <w:ind w:left="0" w:right="0" w:firstLine="560"/>
        <w:spacing w:before="450" w:after="450" w:line="312" w:lineRule="auto"/>
      </w:pPr>
      <w:r>
        <w:rPr>
          <w:rFonts w:ascii="宋体" w:hAnsi="宋体" w:eastAsia="宋体" w:cs="宋体"/>
          <w:color w:val="000"/>
          <w:sz w:val="28"/>
          <w:szCs w:val="28"/>
        </w:rPr>
        <w:t xml:space="preserve">5、结合夏季特点，日常加强对全段职工进行夏季安全生产知识培训学习，重点讲解夏季“七防”知识和夏季生产相关要求，并组织考试；</w:t>
      </w:r>
    </w:p>
    <w:p>
      <w:pPr>
        <w:ind w:left="0" w:right="0" w:firstLine="560"/>
        <w:spacing w:before="450" w:after="450" w:line="312" w:lineRule="auto"/>
      </w:pPr>
      <w:r>
        <w:rPr>
          <w:rFonts w:ascii="宋体" w:hAnsi="宋体" w:eastAsia="宋体" w:cs="宋体"/>
          <w:color w:val="000"/>
          <w:sz w:val="28"/>
          <w:szCs w:val="28"/>
        </w:rPr>
        <w:t xml:space="preserve">6、启动夏季安全生产应急救援预案，成立抢险小组，落实相关责任，要求相关人员休班期间保持电话畅通，突发情况下保证及时到位；</w:t>
      </w:r>
    </w:p>
    <w:p>
      <w:pPr>
        <w:ind w:left="0" w:right="0" w:firstLine="560"/>
        <w:spacing w:before="450" w:after="450" w:line="312" w:lineRule="auto"/>
      </w:pPr>
      <w:r>
        <w:rPr>
          <w:rFonts w:ascii="宋体" w:hAnsi="宋体" w:eastAsia="宋体" w:cs="宋体"/>
          <w:color w:val="000"/>
          <w:sz w:val="28"/>
          <w:szCs w:val="28"/>
        </w:rPr>
        <w:t xml:space="preserve">7、成立夏季为一线职工“送清凉”小组，督促相关人员按要求落实责任；</w:t>
      </w:r>
    </w:p>
    <w:p>
      <w:pPr>
        <w:ind w:left="0" w:right="0" w:firstLine="560"/>
        <w:spacing w:before="450" w:after="450" w:line="312" w:lineRule="auto"/>
      </w:pPr>
      <w:r>
        <w:rPr>
          <w:rFonts w:ascii="宋体" w:hAnsi="宋体" w:eastAsia="宋体" w:cs="宋体"/>
          <w:color w:val="000"/>
          <w:sz w:val="28"/>
          <w:szCs w:val="28"/>
        </w:rPr>
        <w:t xml:space="preserve">8、坚持在一线职工中开展每周二安全学习培训活动，引导一线乘务人员珍惜岗位、敬畏安全规章，落实岗位责任，保证安全生产；</w:t>
      </w:r>
    </w:p>
    <w:p>
      <w:pPr>
        <w:ind w:left="0" w:right="0" w:firstLine="560"/>
        <w:spacing w:before="450" w:after="450" w:line="312" w:lineRule="auto"/>
      </w:pPr>
      <w:r>
        <w:rPr>
          <w:rFonts w:ascii="宋体" w:hAnsi="宋体" w:eastAsia="宋体" w:cs="宋体"/>
          <w:color w:val="000"/>
          <w:sz w:val="28"/>
          <w:szCs w:val="28"/>
        </w:rPr>
        <w:t xml:space="preserve">9、传达公司关于“”、“”调车重伤害事故处理决定，要求全段职工从事故的惨痛教训中吸取经验，切实把好生产安全关；</w:t>
      </w:r>
    </w:p>
    <w:p>
      <w:pPr>
        <w:ind w:left="0" w:right="0" w:firstLine="560"/>
        <w:spacing w:before="450" w:after="450" w:line="312" w:lineRule="auto"/>
      </w:pPr>
      <w:r>
        <w:rPr>
          <w:rFonts w:ascii="宋体" w:hAnsi="宋体" w:eastAsia="宋体" w:cs="宋体"/>
          <w:color w:val="000"/>
          <w:sz w:val="28"/>
          <w:szCs w:val="28"/>
        </w:rPr>
        <w:t xml:space="preserve">10、组织职工认真完成公司安监科下发的“企业安全生产主体责任知识竞赛”试题；</w:t>
      </w:r>
    </w:p>
    <w:p>
      <w:pPr>
        <w:ind w:left="0" w:right="0" w:firstLine="560"/>
        <w:spacing w:before="450" w:after="450" w:line="312" w:lineRule="auto"/>
      </w:pPr>
      <w:r>
        <w:rPr>
          <w:rFonts w:ascii="宋体" w:hAnsi="宋体" w:eastAsia="宋体" w:cs="宋体"/>
          <w:color w:val="000"/>
          <w:sz w:val="28"/>
          <w:szCs w:val="28"/>
        </w:rPr>
        <w:t xml:space="preserve">11、按计划完成机车小修2台次、中检4台次，保证生产动力良好状态；</w:t>
      </w:r>
    </w:p>
    <w:p>
      <w:pPr>
        <w:ind w:left="0" w:right="0" w:firstLine="560"/>
        <w:spacing w:before="450" w:after="450" w:line="312" w:lineRule="auto"/>
      </w:pPr>
      <w:r>
        <w:rPr>
          <w:rFonts w:ascii="宋体" w:hAnsi="宋体" w:eastAsia="宋体" w:cs="宋体"/>
          <w:color w:val="000"/>
          <w:sz w:val="28"/>
          <w:szCs w:val="28"/>
        </w:rPr>
        <w:t xml:space="preserve">12、防止各类事故3起，排查安全隐患4起。</w:t>
      </w:r>
    </w:p>
    <w:p>
      <w:pPr>
        <w:ind w:left="0" w:right="0" w:firstLine="560"/>
        <w:spacing w:before="450" w:after="450" w:line="312" w:lineRule="auto"/>
      </w:pPr>
      <w:r>
        <w:rPr>
          <w:rFonts w:ascii="宋体" w:hAnsi="宋体" w:eastAsia="宋体" w:cs="宋体"/>
          <w:color w:val="000"/>
          <w:sz w:val="28"/>
          <w:szCs w:val="28"/>
        </w:rPr>
        <w:t xml:space="preserve">&gt;二、存在问题及防控措施：</w:t>
      </w:r>
    </w:p>
    <w:p>
      <w:pPr>
        <w:ind w:left="0" w:right="0" w:firstLine="560"/>
        <w:spacing w:before="450" w:after="450" w:line="312" w:lineRule="auto"/>
      </w:pPr>
      <w:r>
        <w:rPr>
          <w:rFonts w:ascii="宋体" w:hAnsi="宋体" w:eastAsia="宋体" w:cs="宋体"/>
          <w:color w:val="000"/>
          <w:sz w:val="28"/>
          <w:szCs w:val="28"/>
        </w:rPr>
        <w:t xml:space="preserve">1、存2线D216信号机受附近灯光影响，不便于信号确认。</w:t>
      </w:r>
    </w:p>
    <w:p>
      <w:pPr>
        <w:ind w:left="0" w:right="0" w:firstLine="560"/>
        <w:spacing w:before="450" w:after="450" w:line="312" w:lineRule="auto"/>
      </w:pPr>
      <w:r>
        <w:rPr>
          <w:rFonts w:ascii="宋体" w:hAnsi="宋体" w:eastAsia="宋体" w:cs="宋体"/>
          <w:color w:val="000"/>
          <w:sz w:val="28"/>
          <w:szCs w:val="28"/>
        </w:rPr>
        <w:t xml:space="preserve">防控措施：要求乘务人员作业中严控速度、加强信号确认，并上报安监科联系处理。</w:t>
      </w:r>
    </w:p>
    <w:p>
      <w:pPr>
        <w:ind w:left="0" w:right="0" w:firstLine="560"/>
        <w:spacing w:before="450" w:after="450" w:line="312" w:lineRule="auto"/>
      </w:pPr>
      <w:r>
        <w:rPr>
          <w:rFonts w:ascii="宋体" w:hAnsi="宋体" w:eastAsia="宋体" w:cs="宋体"/>
          <w:color w:val="000"/>
          <w:sz w:val="28"/>
          <w:szCs w:val="28"/>
        </w:rPr>
        <w:t xml:space="preserve">2、个别机班作业标准执行不严格，存在侥幸违章现象。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跨越速运工作总结3</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跨越速运工作总结4</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十四五”我市交通运输发展蓝图已经绘就，关键在于抓好落实。20_年是中国^v^成立100周年，是加快建设交通强国和实施“十四五”规划的开局之年。新的一年，我们将坚持以^v^新时代中国特色社会主义思想为指导，全面贯彻党的十九大和十九届二中、三中、四中、五中全会精神，深入贯彻^v^^v^出席深圳经济特区建立40周年庆祝大会和视察广东、深圳重要讲话、重要指示精神，增强“四个意识”、坚定“四个自信”、做到“两个维护”，全面落实中央经济工作会议、全国、全省交通运输工作会议精神和市委全会工作部署，坚持以问题为导向、以目标为导向，拉长长板、补齐短板，突出重点、担当奋进，深入构建现代化国际化一体化综合交通运输体系和高品质高效能高融合城市交通运行体系。</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w:t>
      </w:r>
    </w:p>
    <w:p>
      <w:pPr>
        <w:ind w:left="0" w:right="0" w:firstLine="560"/>
        <w:spacing w:before="450" w:after="450" w:line="312" w:lineRule="auto"/>
      </w:pPr>
      <w:r>
        <w:rPr>
          <w:rFonts w:ascii="宋体" w:hAnsi="宋体" w:eastAsia="宋体" w:cs="宋体"/>
          <w:color w:val="000"/>
          <w:sz w:val="28"/>
          <w:szCs w:val="28"/>
        </w:rPr>
        <w:t xml:space="preserve">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w:t>
      </w:r>
    </w:p>
    <w:p>
      <w:pPr>
        <w:ind w:left="0" w:right="0" w:firstLine="560"/>
        <w:spacing w:before="450" w:after="450" w:line="312" w:lineRule="auto"/>
      </w:pPr>
      <w:r>
        <w:rPr>
          <w:rFonts w:ascii="宋体" w:hAnsi="宋体" w:eastAsia="宋体" w:cs="宋体"/>
          <w:color w:val="000"/>
          <w:sz w:val="28"/>
          <w:szCs w:val="28"/>
        </w:rPr>
        <w:t xml:space="preserve">期间，工作体验并不轻松，前期感到手足无措，现在能有条不紊地完成每个工作环节。</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模式创新助推行业安全。率先出台行政检查工作指引，“双随机、一公开”行政抽查实现行业全覆盖，在全国交通行业率先建立了以信用采集、惩戒、修复为基础的新型监管机制。建成“平安交通”体系，出台全国交通系统最为严格的十项顶格处罚措施，对涉事企业停办业务，对涉事驾驶员3年内禁止进入行业，实施顶格处罚案件168宗，始终保持行业监管高压态势。彻底解决深圳港危险货物作业场所历史遗留问题。行业生产安全事故宗数、死亡人数同比分别下降、，安全生产形势保持平稳。</w:t>
      </w:r>
    </w:p>
    <w:p>
      <w:pPr>
        <w:ind w:left="0" w:right="0" w:firstLine="560"/>
        <w:spacing w:before="450" w:after="450" w:line="312" w:lineRule="auto"/>
      </w:pPr>
      <w:r>
        <w:rPr>
          <w:rFonts w:ascii="宋体" w:hAnsi="宋体" w:eastAsia="宋体" w:cs="宋体"/>
          <w:color w:val="000"/>
          <w:sz w:val="28"/>
          <w:szCs w:val="28"/>
        </w:rPr>
        <w:t xml:space="preserve">法治创新促进行业稳定。擦亮“星期四记路仪”“淘宝式学车”等一批法治交通品牌，“公共大巴专营制度”入选特区40年法治建设创新案例。强化交通综合执法，紧盯机场、口岸、高铁站等重点区域，突出整治泥头车、道路路政等重点领域，年均查处案件3万多宗、连续5年居全省第一，执法人员年均办案量是全省的5倍以上、居全国第一，执法支队被评为“20_年交通运输法治政府部门建设先进基层集体”。有力化解出租车改革、传统泥头车更新、小汽车调控、货拉拉等一系列信访维稳事件，信访量整体呈下降趋势。扫黑除恶专项斗争取得阶段性胜利，荣获“20_年度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52.毫不松懈抓好行业常态化疫情防控，坚持“人”“物”同防，因时因势调整防控措施，完善防控指挥体系、政策体系、预案体系、力量体系、物资保障体系，积极配合^v^门做好从业人员新冠病毒疫苗接种。</w:t>
      </w:r>
    </w:p>
    <w:p>
      <w:pPr>
        <w:ind w:left="0" w:right="0" w:firstLine="560"/>
        <w:spacing w:before="450" w:after="450" w:line="312" w:lineRule="auto"/>
      </w:pPr>
      <w:r>
        <w:rPr>
          <w:rFonts w:ascii="宋体" w:hAnsi="宋体" w:eastAsia="宋体" w:cs="宋体"/>
          <w:color w:val="000"/>
          <w:sz w:val="28"/>
          <w:szCs w:val="28"/>
        </w:rPr>
        <w:t xml:space="preserve">53.坚决落实“外严防输入”防控措施，加强国际航班乘客、国际船舶船员、跨境货运司机等方面疫情防控，加大冷链运输环节疫情防控力度，做好一线作业人员个人防护。</w:t>
      </w:r>
    </w:p>
    <w:p>
      <w:pPr>
        <w:ind w:left="0" w:right="0" w:firstLine="560"/>
        <w:spacing w:before="450" w:after="450" w:line="312" w:lineRule="auto"/>
      </w:pPr>
      <w:r>
        <w:rPr>
          <w:rFonts w:ascii="宋体" w:hAnsi="宋体" w:eastAsia="宋体" w:cs="宋体"/>
          <w:color w:val="000"/>
          <w:sz w:val="28"/>
          <w:szCs w:val="28"/>
        </w:rPr>
        <w:t xml:space="preserve">54.坚决落实“内严防反弹”防控措施，按照分区分级防控指引，严格落实交通运输工具及场站消毒通风、人员防护、乘客测温和信息登记等要求，严防疫情通过交通运输环节传播扩散。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56.建成覆盖全局的信用数据信息监管平台，加快推进出租车、货运、驾培、维修、港口等领域信用评价管理制度建设，推广差别化信用结果应用，实施科学监管、精准监管。</w:t>
      </w:r>
    </w:p>
    <w:p>
      <w:pPr>
        <w:ind w:left="0" w:right="0" w:firstLine="560"/>
        <w:spacing w:before="450" w:after="450" w:line="312" w:lineRule="auto"/>
      </w:pPr>
      <w:r>
        <w:rPr>
          <w:rFonts w:ascii="宋体" w:hAnsi="宋体" w:eastAsia="宋体" w:cs="宋体"/>
          <w:color w:val="000"/>
          <w:sz w:val="28"/>
          <w:szCs w:val="28"/>
        </w:rPr>
        <w:t xml:space="preserve">57.推进全行业重点企业投保安全生产责任保险，督促企业签订年度安全生产承诺书，夯实企业主体责任。</w:t>
      </w:r>
    </w:p>
    <w:p>
      <w:pPr>
        <w:ind w:left="0" w:right="0" w:firstLine="560"/>
        <w:spacing w:before="450" w:after="450" w:line="312" w:lineRule="auto"/>
      </w:pPr>
      <w:r>
        <w:rPr>
          <w:rFonts w:ascii="宋体" w:hAnsi="宋体" w:eastAsia="宋体" w:cs="宋体"/>
          <w:color w:val="000"/>
          <w:sz w:val="28"/>
          <w:szCs w:val="28"/>
        </w:rPr>
        <w:t xml:space="preserve">58.排查整治“两客一危一货”、港口危险货物作业、交通工程建设等重点领域安全事故隐患，综合运用顶格处罚、两法衔接、公开曝光等手段，依法严惩安全生产违法违规行为。</w:t>
      </w:r>
    </w:p>
    <w:p>
      <w:pPr>
        <w:ind w:left="0" w:right="0" w:firstLine="560"/>
        <w:spacing w:before="450" w:after="450" w:line="312" w:lineRule="auto"/>
      </w:pPr>
      <w:r>
        <w:rPr>
          <w:rFonts w:ascii="宋体" w:hAnsi="宋体" w:eastAsia="宋体" w:cs="宋体"/>
          <w:color w:val="000"/>
          <w:sz w:val="28"/>
          <w:szCs w:val="28"/>
        </w:rPr>
        <w:t xml:space="preserve">59.全面推广大型货车安装驾驶行为主动防控智能监控系统、主动防撞装置，实现不良驾驶行为实时监控报警。推广设置“转弯危险区”警示带，减少大型车辆“内轮差”事故发生。</w:t>
      </w:r>
    </w:p>
    <w:p>
      <w:pPr>
        <w:ind w:left="0" w:right="0" w:firstLine="560"/>
        <w:spacing w:before="450" w:after="450" w:line="312" w:lineRule="auto"/>
      </w:pPr>
      <w:r>
        <w:rPr>
          <w:rFonts w:ascii="宋体" w:hAnsi="宋体" w:eastAsia="宋体" w:cs="宋体"/>
          <w:color w:val="000"/>
          <w:sz w:val="28"/>
          <w:szCs w:val="28"/>
        </w:rPr>
        <w:t xml:space="preserve">60.严格落实泥头车五条红线底线整治措施，对触碰红线底线的驾驶员及企业，从严从重处理，推动泥头车行业安全发展。</w:t>
      </w:r>
    </w:p>
    <w:p>
      <w:pPr>
        <w:ind w:left="0" w:right="0" w:firstLine="560"/>
        <w:spacing w:before="450" w:after="450" w:line="312" w:lineRule="auto"/>
      </w:pPr>
      <w:r>
        <w:rPr>
          <w:rFonts w:ascii="宋体" w:hAnsi="宋体" w:eastAsia="宋体" w:cs="宋体"/>
          <w:color w:val="000"/>
          <w:sz w:val="28"/>
          <w:szCs w:val="28"/>
        </w:rPr>
        <w:t xml:space="preserve">61.启动安全教育互动体验中心建设，大力开展生产安全事故典型案例警示教育，实施从业人员安全素质提升工程，线上培训20万人次以上。</w:t>
      </w:r>
    </w:p>
    <w:p>
      <w:pPr>
        <w:ind w:left="0" w:right="0" w:firstLine="560"/>
        <w:spacing w:before="450" w:after="450" w:line="312" w:lineRule="auto"/>
      </w:pPr>
      <w:r>
        <w:rPr>
          <w:rFonts w:ascii="宋体" w:hAnsi="宋体" w:eastAsia="宋体" w:cs="宋体"/>
          <w:color w:val="000"/>
          <w:sz w:val="28"/>
          <w:szCs w:val="28"/>
        </w:rPr>
        <w:t xml:space="preserve">62.严格交通综合执法，强化营运车辆GPS执法监管，拓展重点区域、重要领域视频执法，有效打击高铁站、机场等重点区域客运违法违规行为，严厉查处非法占道、开挖等路政违法行为。</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一，即使准确采购原材料，不让生产线停产；二，准确计算下一年的产量，与营销总监沟通，打好下一年的广告；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首先，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其次，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宋体" w:hAnsi="宋体" w:eastAsia="宋体" w:cs="宋体"/>
          <w:color w:val="000"/>
          <w:sz w:val="28"/>
          <w:szCs w:val="28"/>
        </w:rPr>
        <w:t xml:space="preserve">——运营个人年终总结</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跨越速运工作总结5</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跨越速运工作总结6</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跨越速运工作总结7</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及管理水*，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——电商年终奖方案</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跨越速运工作总结10</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跨越速运工作总结11</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 工作时限年终奖金</w:t>
      </w:r>
    </w:p>
    <w:p>
      <w:pPr>
        <w:ind w:left="0" w:right="0" w:firstLine="560"/>
        <w:spacing w:before="450" w:after="450" w:line="312" w:lineRule="auto"/>
      </w:pPr>
      <w:r>
        <w:rPr>
          <w:rFonts w:ascii="宋体" w:hAnsi="宋体" w:eastAsia="宋体" w:cs="宋体"/>
          <w:color w:val="000"/>
          <w:sz w:val="28"/>
          <w:szCs w:val="28"/>
        </w:rPr>
        <w:t xml:space="preserve">3个月≤ X一、强化政治理论学习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&gt;三、搞好企业文化建设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跨越速运工作总结14</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xxxx年，是中国电子商务市场的飞速发展的一年。数据显示，仅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 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宋体" w:hAnsi="宋体" w:eastAsia="宋体" w:cs="宋体"/>
          <w:color w:val="000"/>
          <w:sz w:val="28"/>
          <w:szCs w:val="28"/>
        </w:rPr>
        <w:t xml:space="preserve">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xx年电商领域的价格大战可谓是激烈异常，但是即使到了xx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宋体" w:hAnsi="宋体" w:eastAsia="宋体" w:cs="宋体"/>
          <w:color w:val="000"/>
          <w:sz w:val="28"/>
          <w:szCs w:val="28"/>
        </w:rPr>
        <w:t xml:space="preserve">交通品质点亮城市新面貌。坚持常态化“行走深圳”，以“绣花”功夫提升设施品质，创建精品示范路28条，刷新桥梁700余座，完成90个片区交通微循环改造，更换新型防沉降井盖31382个，拆除梅林关等15个关口及24个耕作口，全市道路综合完好率达97%,道路景观环境焕然一新，交通设施管理水平位居全国前列。龙大、南光、盐坝、盐排、清平二期、东部过境等高速公路免费通行，形成全市货运交通组织“东进东出、西进西出”格局。通过“短平快、微创新”等手段，打通断头路138条，完成侨香-深云路口等一批拥堵节点治理，率先设置“借道左转”路口及多乘员车道，实施深圳湾口岸、第三人民医院等民生场所交通改善。向原特区外推广实施路边停车管理，新增宜停车泊位约8800个，道路停车秩序进一步规范。</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跨越速运工作总结16</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跨越速运工作总结17</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跨越速运工作总结18</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3、完成固定资产盘点，同时入录到c6*台，建立电子资产库。</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跨越速运工作总结19</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8月6日早上，我公司召开暨下半年度安全生产工作安排会议，在公司五楼会议室召开。</w:t>
      </w:r>
    </w:p>
    <w:p>
      <w:pPr>
        <w:ind w:left="0" w:right="0" w:firstLine="560"/>
        <w:spacing w:before="450" w:after="450" w:line="312" w:lineRule="auto"/>
      </w:pPr>
      <w:r>
        <w:rPr>
          <w:rFonts w:ascii="宋体" w:hAnsi="宋体" w:eastAsia="宋体" w:cs="宋体"/>
          <w:color w:val="000"/>
          <w:sz w:val="28"/>
          <w:szCs w:val="28"/>
        </w:rPr>
        <w:t xml:space="preserve">&gt;首先由XX汇报20xx年上半年安全工作，并对下半年工作提出一下几点：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&gt;最后，公司经理XX对本次会议作总结并对下半年安全生产工作进行了安排：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跨越速运工作总结20</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黑体" w:hAnsi="黑体" w:eastAsia="黑体" w:cs="黑体"/>
          <w:color w:val="000000"/>
          <w:sz w:val="36"/>
          <w:szCs w:val="36"/>
          <w:b w:val="1"/>
          <w:bCs w:val="1"/>
        </w:rPr>
        <w:t xml:space="preserve">跨越速运工作总结21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